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2ADDB" w14:textId="77777777" w:rsidR="002D797C" w:rsidRPr="00C656C0" w:rsidRDefault="00BA2BA0" w:rsidP="002D797C">
      <w:pPr>
        <w:jc w:val="center"/>
        <w:rPr>
          <w:rFonts w:ascii="ＭＳ 明朝" w:eastAsia="ＭＳ 明朝" w:hAnsi="ＭＳ 明朝"/>
        </w:rPr>
      </w:pPr>
      <w:r w:rsidRPr="00414B20">
        <w:rPr>
          <w:rFonts w:ascii="ＭＳ 明朝" w:eastAsia="ＭＳ 明朝" w:hAnsi="ＭＳ 明朝" w:hint="eastAsia"/>
        </w:rPr>
        <w:t>２</w:t>
      </w:r>
      <w:r w:rsidRPr="00C656C0">
        <w:rPr>
          <w:rFonts w:ascii="ＭＳ 明朝" w:eastAsia="ＭＳ 明朝" w:hAnsi="ＭＳ 明朝" w:hint="eastAsia"/>
        </w:rPr>
        <w:t>０１９</w:t>
      </w:r>
      <w:r w:rsidR="002D797C" w:rsidRPr="00C656C0">
        <w:rPr>
          <w:rFonts w:ascii="ＭＳ 明朝" w:eastAsia="ＭＳ 明朝" w:hAnsi="ＭＳ 明朝" w:hint="eastAsia"/>
        </w:rPr>
        <w:t>年度　理事長所信（案）</w:t>
      </w:r>
    </w:p>
    <w:p w14:paraId="6674AD9B" w14:textId="77777777" w:rsidR="003B6F26" w:rsidRPr="00C656C0" w:rsidRDefault="003B6F26" w:rsidP="002D797C">
      <w:pPr>
        <w:jc w:val="center"/>
        <w:rPr>
          <w:rFonts w:ascii="ＭＳ 明朝" w:eastAsia="ＭＳ 明朝" w:hAnsi="ＭＳ 明朝"/>
        </w:rPr>
      </w:pPr>
    </w:p>
    <w:p w14:paraId="253507AD" w14:textId="77777777" w:rsidR="002D797C" w:rsidRPr="00C656C0" w:rsidRDefault="002D797C" w:rsidP="002D797C">
      <w:pPr>
        <w:jc w:val="right"/>
        <w:rPr>
          <w:rFonts w:ascii="ＭＳ 明朝" w:eastAsia="ＭＳ 明朝" w:hAnsi="ＭＳ 明朝"/>
        </w:rPr>
      </w:pPr>
      <w:r w:rsidRPr="00C656C0">
        <w:rPr>
          <w:rFonts w:ascii="ＭＳ 明朝" w:eastAsia="ＭＳ 明朝" w:hAnsi="ＭＳ 明朝" w:hint="eastAsia"/>
        </w:rPr>
        <w:t>理事長　藏元　国明</w:t>
      </w:r>
    </w:p>
    <w:p w14:paraId="7E742EB1" w14:textId="77777777" w:rsidR="003B6F26" w:rsidRPr="00C656C0" w:rsidRDefault="003B6F26" w:rsidP="002D797C">
      <w:pPr>
        <w:jc w:val="right"/>
        <w:rPr>
          <w:rFonts w:ascii="ＭＳ 明朝" w:eastAsia="ＭＳ 明朝" w:hAnsi="ＭＳ 明朝"/>
        </w:rPr>
      </w:pPr>
    </w:p>
    <w:p w14:paraId="4A303B01" w14:textId="77777777" w:rsidR="003B6F26" w:rsidRPr="00C656C0" w:rsidRDefault="003B6F26" w:rsidP="002D797C">
      <w:pPr>
        <w:jc w:val="right"/>
        <w:rPr>
          <w:rFonts w:ascii="ＭＳ 明朝" w:eastAsia="ＭＳ 明朝" w:hAnsi="ＭＳ 明朝"/>
        </w:rPr>
      </w:pPr>
    </w:p>
    <w:p w14:paraId="37547533" w14:textId="77777777" w:rsidR="002D797C" w:rsidRPr="00C656C0" w:rsidRDefault="002D797C" w:rsidP="002D797C">
      <w:pPr>
        <w:rPr>
          <w:rFonts w:ascii="ＭＳ 明朝" w:eastAsia="ＭＳ 明朝" w:hAnsi="ＭＳ 明朝"/>
        </w:rPr>
      </w:pPr>
      <w:r w:rsidRPr="00C656C0">
        <w:rPr>
          <w:rFonts w:ascii="ＭＳ 明朝" w:eastAsia="ＭＳ 明朝" w:hAnsi="ＭＳ 明朝" w:hint="eastAsia"/>
        </w:rPr>
        <w:t>２０１９年度　スローガン</w:t>
      </w:r>
    </w:p>
    <w:p w14:paraId="3E20E538" w14:textId="77777777" w:rsidR="00B40BD0" w:rsidRPr="00C656C0" w:rsidRDefault="00B40BD0" w:rsidP="002D797C">
      <w:pPr>
        <w:rPr>
          <w:rFonts w:ascii="ＭＳ 明朝" w:eastAsia="ＭＳ 明朝" w:hAnsi="ＭＳ 明朝"/>
        </w:rPr>
      </w:pPr>
    </w:p>
    <w:p w14:paraId="0F0657F5" w14:textId="00FEC9B4" w:rsidR="002D797C" w:rsidRPr="00C656C0" w:rsidRDefault="002D797C" w:rsidP="002D797C">
      <w:pPr>
        <w:rPr>
          <w:rFonts w:ascii="ＭＳ 明朝" w:eastAsia="ＭＳ 明朝" w:hAnsi="ＭＳ 明朝"/>
        </w:rPr>
      </w:pPr>
      <w:bookmarkStart w:id="0" w:name="_Hlk526994857"/>
      <w:r w:rsidRPr="00C656C0">
        <w:rPr>
          <w:rFonts w:ascii="ＭＳ 明朝" w:eastAsia="ＭＳ 明朝" w:hAnsi="ＭＳ 明朝" w:hint="eastAsia"/>
        </w:rPr>
        <w:t>「率先垂範」</w:t>
      </w:r>
      <w:r w:rsidR="00281285">
        <w:rPr>
          <w:rFonts w:ascii="ＭＳ 明朝" w:eastAsia="ＭＳ 明朝" w:hAnsi="ＭＳ 明朝" w:hint="eastAsia"/>
        </w:rPr>
        <w:t xml:space="preserve">　　</w:t>
      </w:r>
    </w:p>
    <w:p w14:paraId="016917D7"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～自己の行動が　未来を創る～</w:t>
      </w:r>
    </w:p>
    <w:bookmarkEnd w:id="0"/>
    <w:p w14:paraId="37C451AC" w14:textId="77777777" w:rsidR="002D797C" w:rsidRPr="00B55490" w:rsidRDefault="002D797C" w:rsidP="002D797C">
      <w:pPr>
        <w:rPr>
          <w:rFonts w:ascii="ＭＳ 明朝" w:eastAsia="ＭＳ 明朝" w:hAnsi="ＭＳ 明朝"/>
        </w:rPr>
      </w:pPr>
    </w:p>
    <w:p w14:paraId="017E00AA" w14:textId="77777777" w:rsidR="002D797C" w:rsidRPr="00B55490" w:rsidRDefault="002D797C" w:rsidP="002D797C">
      <w:pPr>
        <w:rPr>
          <w:rFonts w:ascii="ＭＳ 明朝" w:eastAsia="ＭＳ 明朝" w:hAnsi="ＭＳ 明朝"/>
        </w:rPr>
      </w:pPr>
      <w:bookmarkStart w:id="1" w:name="_Hlk527549742"/>
      <w:r w:rsidRPr="00B55490">
        <w:rPr>
          <w:rFonts w:ascii="ＭＳ 明朝" w:eastAsia="ＭＳ 明朝" w:hAnsi="ＭＳ 明朝" w:hint="eastAsia"/>
        </w:rPr>
        <w:t>《はじめに》</w:t>
      </w:r>
    </w:p>
    <w:bookmarkEnd w:id="1"/>
    <w:p w14:paraId="59EC3C25" w14:textId="77777777" w:rsidR="0061670E" w:rsidRPr="00B55490" w:rsidRDefault="002D797C" w:rsidP="002D797C">
      <w:pPr>
        <w:rPr>
          <w:rFonts w:ascii="ＭＳ 明朝" w:eastAsia="ＭＳ 明朝" w:hAnsi="ＭＳ 明朝"/>
        </w:rPr>
      </w:pPr>
      <w:r w:rsidRPr="00B55490">
        <w:rPr>
          <w:rFonts w:ascii="ＭＳ 明朝" w:eastAsia="ＭＳ 明朝" w:hAnsi="ＭＳ 明朝" w:hint="eastAsia"/>
        </w:rPr>
        <w:t>「他人に変わって欲しければ、自ら率先して変化の原動力となるべきだ」</w:t>
      </w:r>
    </w:p>
    <w:p w14:paraId="56CC2EBC" w14:textId="303CD95D" w:rsidR="002D797C" w:rsidRPr="00B55490" w:rsidRDefault="0061670E" w:rsidP="002D797C">
      <w:pPr>
        <w:rPr>
          <w:rFonts w:ascii="ＭＳ 明朝" w:eastAsia="ＭＳ 明朝" w:hAnsi="ＭＳ 明朝"/>
        </w:rPr>
      </w:pPr>
      <w:r w:rsidRPr="00B55490">
        <w:rPr>
          <w:rFonts w:ascii="ＭＳ 明朝" w:eastAsia="ＭＳ 明朝" w:hAnsi="ＭＳ 明朝" w:hint="eastAsia"/>
        </w:rPr>
        <w:t>この言葉はインド独立</w:t>
      </w:r>
      <w:r w:rsidR="00604D35" w:rsidRPr="00604D35">
        <w:rPr>
          <w:rFonts w:ascii="ＭＳ 明朝" w:eastAsia="ＭＳ 明朝" w:hAnsi="ＭＳ 明朝" w:hint="eastAsia"/>
          <w:color w:val="000099"/>
        </w:rPr>
        <w:t>の</w:t>
      </w:r>
      <w:r w:rsidRPr="00B55490">
        <w:rPr>
          <w:rFonts w:ascii="ＭＳ 明朝" w:eastAsia="ＭＳ 明朝" w:hAnsi="ＭＳ 明朝" w:hint="eastAsia"/>
        </w:rPr>
        <w:t>夢を叶えた</w:t>
      </w:r>
      <w:r w:rsidR="002D797C" w:rsidRPr="00B55490">
        <w:rPr>
          <w:rFonts w:ascii="ＭＳ 明朝" w:eastAsia="ＭＳ 明朝" w:hAnsi="ＭＳ 明朝" w:hint="eastAsia"/>
        </w:rPr>
        <w:t>マハトマ・ガンジーの言葉である。</w:t>
      </w:r>
    </w:p>
    <w:p w14:paraId="7229B8B0" w14:textId="431B1B3D"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夢や希望を持ち、情熱を原動力として</w:t>
      </w:r>
      <w:r w:rsidR="0061670E" w:rsidRPr="00B55490">
        <w:rPr>
          <w:rFonts w:ascii="ＭＳ 明朝" w:eastAsia="ＭＳ 明朝" w:hAnsi="ＭＳ 明朝" w:hint="eastAsia"/>
        </w:rPr>
        <w:t>、</w:t>
      </w:r>
      <w:r w:rsidRPr="00B55490">
        <w:rPr>
          <w:rFonts w:ascii="ＭＳ 明朝" w:eastAsia="ＭＳ 明朝" w:hAnsi="ＭＳ 明朝" w:hint="eastAsia"/>
        </w:rPr>
        <w:t>挑戦できる特権が青年には与えられている。今を生きる</w:t>
      </w:r>
      <w:bookmarkStart w:id="2" w:name="_Hlk527544418"/>
      <w:r w:rsidRPr="00B55490">
        <w:rPr>
          <w:rFonts w:ascii="ＭＳ 明朝" w:eastAsia="ＭＳ 明朝" w:hAnsi="ＭＳ 明朝" w:hint="eastAsia"/>
        </w:rPr>
        <w:t>我々</w:t>
      </w:r>
      <w:r w:rsidR="00307426" w:rsidRPr="00307426">
        <w:rPr>
          <w:rFonts w:ascii="ＭＳ 明朝" w:eastAsia="ＭＳ 明朝" w:hAnsi="ＭＳ 明朝" w:hint="eastAsia"/>
          <w:color w:val="FF0000"/>
          <w:szCs w:val="21"/>
        </w:rPr>
        <w:t>ＪＡＹＣＥＥ（青年会議所会員）</w:t>
      </w:r>
      <w:bookmarkEnd w:id="2"/>
      <w:r w:rsidRPr="00B55490">
        <w:rPr>
          <w:rFonts w:ascii="ＭＳ 明朝" w:eastAsia="ＭＳ 明朝" w:hAnsi="ＭＳ 明朝" w:hint="eastAsia"/>
        </w:rPr>
        <w:t>が地域の抱える問題に圧倒的危機感を持って真剣に向き合い</w:t>
      </w:r>
      <w:r w:rsidR="00604D35" w:rsidRPr="00604D35">
        <w:rPr>
          <w:rFonts w:ascii="ＭＳ 明朝" w:eastAsia="ＭＳ 明朝" w:hAnsi="ＭＳ 明朝" w:hint="eastAsia"/>
          <w:color w:val="000099"/>
        </w:rPr>
        <w:t>、</w:t>
      </w:r>
      <w:r w:rsidR="00666C8C">
        <w:rPr>
          <w:rFonts w:ascii="ＭＳ 明朝" w:eastAsia="ＭＳ 明朝" w:hAnsi="ＭＳ 明朝" w:hint="eastAsia"/>
          <w:color w:val="000099"/>
        </w:rPr>
        <w:t>地域に変化をもたらす人財となり、</w:t>
      </w:r>
      <w:r w:rsidRPr="00B55490">
        <w:rPr>
          <w:rFonts w:ascii="ＭＳ 明朝" w:eastAsia="ＭＳ 明朝" w:hAnsi="ＭＳ 明朝" w:hint="eastAsia"/>
        </w:rPr>
        <w:t>ＪＣ（青年会議所）だからこそできる運動を発信していくことが時代そして地域に必要とされる組織である。</w:t>
      </w:r>
    </w:p>
    <w:p w14:paraId="459F2256"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皆思い出してほしい。新たに物事を始めた時の高い志を。日々の忙しさと時間に追われることで忘れてしまい気概を持って「やっていた」ことが</w:t>
      </w:r>
      <w:r w:rsidR="0061670E" w:rsidRPr="00B55490">
        <w:rPr>
          <w:rFonts w:ascii="ＭＳ 明朝" w:eastAsia="ＭＳ 明朝" w:hAnsi="ＭＳ 明朝" w:hint="eastAsia"/>
        </w:rPr>
        <w:t>、</w:t>
      </w:r>
      <w:r w:rsidRPr="00B55490">
        <w:rPr>
          <w:rFonts w:ascii="ＭＳ 明朝" w:eastAsia="ＭＳ 明朝" w:hAnsi="ＭＳ 明朝" w:hint="eastAsia"/>
        </w:rPr>
        <w:t>いつしか「やらされている」という意識にはなっていないだろうか。何事にも「やらされている」という思いで取り組むよりも「やってやるぞ」という積極的な姿勢で取り組むことができなければ、様々な機会があるＪＣにおいて、また社会においてもその機会をつかみ取ることはできない。まずは、自らの意識</w:t>
      </w:r>
      <w:r w:rsidR="0061670E" w:rsidRPr="00B55490">
        <w:rPr>
          <w:rFonts w:ascii="ＭＳ 明朝" w:eastAsia="ＭＳ 明朝" w:hAnsi="ＭＳ 明朝" w:hint="eastAsia"/>
        </w:rPr>
        <w:t>を変え</w:t>
      </w:r>
      <w:r w:rsidRPr="00B55490">
        <w:rPr>
          <w:rFonts w:ascii="ＭＳ 明朝" w:eastAsia="ＭＳ 明朝" w:hAnsi="ＭＳ 明朝" w:hint="eastAsia"/>
        </w:rPr>
        <w:t>、「やってやる</w:t>
      </w:r>
      <w:r w:rsidR="0061670E" w:rsidRPr="00B55490">
        <w:rPr>
          <w:rFonts w:ascii="ＭＳ 明朝" w:eastAsia="ＭＳ 明朝" w:hAnsi="ＭＳ 明朝" w:hint="eastAsia"/>
        </w:rPr>
        <w:t>ぞ</w:t>
      </w:r>
      <w:r w:rsidRPr="00B55490">
        <w:rPr>
          <w:rFonts w:ascii="ＭＳ 明朝" w:eastAsia="ＭＳ 明朝" w:hAnsi="ＭＳ 明朝" w:hint="eastAsia"/>
        </w:rPr>
        <w:t>」の当事者意識のもと</w:t>
      </w:r>
      <w:r w:rsidR="0061670E" w:rsidRPr="00B55490">
        <w:rPr>
          <w:rFonts w:ascii="ＭＳ 明朝" w:eastAsia="ＭＳ 明朝" w:hAnsi="ＭＳ 明朝" w:hint="eastAsia"/>
        </w:rPr>
        <w:t>、</w:t>
      </w:r>
      <w:r w:rsidRPr="00B55490">
        <w:rPr>
          <w:rFonts w:ascii="ＭＳ 明朝" w:eastAsia="ＭＳ 明朝" w:hAnsi="ＭＳ 明朝" w:hint="eastAsia"/>
        </w:rPr>
        <w:t>「率先垂範」しようではないか。その踏み出す一歩が、我々の住み暮らす地域の発展と未来の新たな礎になると</w:t>
      </w:r>
      <w:r w:rsidR="00F55BD9" w:rsidRPr="00B55490">
        <w:rPr>
          <w:rFonts w:ascii="ＭＳ 明朝" w:eastAsia="ＭＳ 明朝" w:hAnsi="ＭＳ 明朝" w:hint="eastAsia"/>
        </w:rPr>
        <w:t>信</w:t>
      </w:r>
      <w:r w:rsidRPr="00B55490">
        <w:rPr>
          <w:rFonts w:ascii="ＭＳ 明朝" w:eastAsia="ＭＳ 明朝" w:hAnsi="ＭＳ 明朝" w:hint="eastAsia"/>
        </w:rPr>
        <w:t>じて。</w:t>
      </w:r>
    </w:p>
    <w:p w14:paraId="04F51463" w14:textId="77777777" w:rsidR="0007281D" w:rsidRPr="00B55490" w:rsidRDefault="0007281D" w:rsidP="002D797C">
      <w:pPr>
        <w:rPr>
          <w:rFonts w:ascii="ＭＳ 明朝" w:eastAsia="ＭＳ 明朝" w:hAnsi="ＭＳ 明朝"/>
        </w:rPr>
      </w:pPr>
    </w:p>
    <w:p w14:paraId="491BD6F5" w14:textId="77777777" w:rsidR="0007281D" w:rsidRPr="00B55490" w:rsidRDefault="00853140" w:rsidP="002D797C">
      <w:pPr>
        <w:rPr>
          <w:rFonts w:ascii="ＭＳ 明朝" w:eastAsia="ＭＳ 明朝" w:hAnsi="ＭＳ 明朝"/>
        </w:rPr>
      </w:pPr>
      <w:bookmarkStart w:id="3" w:name="_Hlk527549776"/>
      <w:r w:rsidRPr="00B55490">
        <w:rPr>
          <w:rFonts w:ascii="ＭＳ 明朝" w:eastAsia="ＭＳ 明朝" w:hAnsi="ＭＳ 明朝" w:hint="eastAsia"/>
        </w:rPr>
        <w:t>《</w:t>
      </w:r>
      <w:bookmarkStart w:id="4" w:name="_Hlk527001268"/>
      <w:r w:rsidR="003B6A9A" w:rsidRPr="00B55490">
        <w:rPr>
          <w:rFonts w:ascii="ＭＳ 明朝" w:eastAsia="ＭＳ 明朝" w:hAnsi="ＭＳ 明朝" w:hint="eastAsia"/>
        </w:rPr>
        <w:t>機動的な</w:t>
      </w:r>
      <w:r w:rsidRPr="00B55490">
        <w:rPr>
          <w:rFonts w:ascii="ＭＳ 明朝" w:eastAsia="ＭＳ 明朝" w:hAnsi="ＭＳ 明朝" w:hint="eastAsia"/>
        </w:rPr>
        <w:t>組織への進化</w:t>
      </w:r>
      <w:bookmarkEnd w:id="4"/>
      <w:r w:rsidRPr="00B55490">
        <w:rPr>
          <w:rFonts w:ascii="ＭＳ 明朝" w:eastAsia="ＭＳ 明朝" w:hAnsi="ＭＳ 明朝" w:hint="eastAsia"/>
        </w:rPr>
        <w:t>》</w:t>
      </w:r>
    </w:p>
    <w:bookmarkEnd w:id="3"/>
    <w:p w14:paraId="62AAA4A2" w14:textId="0E05ED91" w:rsidR="00D372E9" w:rsidRPr="00277189" w:rsidRDefault="00D372E9" w:rsidP="00D372E9">
      <w:pPr>
        <w:ind w:firstLineChars="100" w:firstLine="210"/>
        <w:rPr>
          <w:rFonts w:ascii="ＭＳ 明朝" w:eastAsia="ＭＳ 明朝" w:hAnsi="ＭＳ 明朝"/>
          <w:szCs w:val="21"/>
        </w:rPr>
      </w:pPr>
      <w:r w:rsidRPr="00B55490">
        <w:rPr>
          <w:rFonts w:ascii="ＭＳ 明朝" w:eastAsia="ＭＳ 明朝" w:hAnsi="ＭＳ 明朝" w:hint="eastAsia"/>
        </w:rPr>
        <w:t>霧島ＪＣは、まちの明るい豊かな未来に向け</w:t>
      </w:r>
      <w:r w:rsidR="00235772">
        <w:rPr>
          <w:rFonts w:ascii="ＭＳ 明朝" w:eastAsia="ＭＳ 明朝" w:hAnsi="ＭＳ 明朝" w:hint="eastAsia"/>
        </w:rPr>
        <w:t>、</w:t>
      </w:r>
      <w:r w:rsidRPr="00B55490">
        <w:rPr>
          <w:rFonts w:ascii="ＭＳ 明朝" w:eastAsia="ＭＳ 明朝" w:hAnsi="ＭＳ 明朝" w:hint="eastAsia"/>
        </w:rPr>
        <w:t>志を同じくする</w:t>
      </w:r>
      <w:r w:rsidRPr="00B55490">
        <w:rPr>
          <w:rFonts w:ascii="ＭＳ 明朝" w:eastAsia="ＭＳ 明朝" w:hAnsi="ＭＳ 明朝" w:hint="eastAsia"/>
          <w:szCs w:val="21"/>
        </w:rPr>
        <w:t>ＪＡＹＣＥＥが、互いに刺激しあい、各々の能力を高めあえる場であり、強固な</w:t>
      </w:r>
      <w:r w:rsidR="00277189" w:rsidRPr="00277189">
        <w:rPr>
          <w:rFonts w:ascii="ＭＳ 明朝" w:eastAsia="ＭＳ 明朝" w:hAnsi="ＭＳ 明朝" w:hint="eastAsia"/>
          <w:color w:val="000099"/>
          <w:szCs w:val="21"/>
        </w:rPr>
        <w:t>連携</w:t>
      </w:r>
      <w:r w:rsidRPr="00277189">
        <w:rPr>
          <w:rFonts w:ascii="ＭＳ 明朝" w:eastAsia="ＭＳ 明朝" w:hAnsi="ＭＳ 明朝" w:hint="eastAsia"/>
          <w:szCs w:val="21"/>
        </w:rPr>
        <w:t>体制を構築できる組織です。しかし、主体的に活動</w:t>
      </w:r>
      <w:r w:rsidR="00DC2F9F" w:rsidRPr="00277189">
        <w:rPr>
          <w:rFonts w:ascii="ＭＳ 明朝" w:eastAsia="ＭＳ 明朝" w:hAnsi="ＭＳ 明朝" w:hint="eastAsia"/>
          <w:szCs w:val="21"/>
        </w:rPr>
        <w:t>できている</w:t>
      </w:r>
      <w:r w:rsidRPr="00277189">
        <w:rPr>
          <w:rFonts w:ascii="ＭＳ 明朝" w:eastAsia="ＭＳ 明朝" w:hAnsi="ＭＳ 明朝" w:hint="eastAsia"/>
          <w:szCs w:val="21"/>
        </w:rPr>
        <w:t>会員とそうでない会員との意識</w:t>
      </w:r>
      <w:r w:rsidR="00DC2F9F" w:rsidRPr="00277189">
        <w:rPr>
          <w:rFonts w:ascii="ＭＳ 明朝" w:eastAsia="ＭＳ 明朝" w:hAnsi="ＭＳ 明朝" w:hint="eastAsia"/>
          <w:szCs w:val="21"/>
        </w:rPr>
        <w:t>の</w:t>
      </w:r>
      <w:r w:rsidRPr="00277189">
        <w:rPr>
          <w:rFonts w:ascii="ＭＳ 明朝" w:eastAsia="ＭＳ 明朝" w:hAnsi="ＭＳ 明朝" w:hint="eastAsia"/>
          <w:szCs w:val="21"/>
        </w:rPr>
        <w:t>差が生じ、組織としての</w:t>
      </w:r>
      <w:r w:rsidR="00DC2F9F" w:rsidRPr="00277189">
        <w:rPr>
          <w:rFonts w:ascii="ＭＳ 明朝" w:eastAsia="ＭＳ 明朝" w:hAnsi="ＭＳ 明朝" w:hint="eastAsia"/>
          <w:szCs w:val="21"/>
        </w:rPr>
        <w:t>一体感が薄れ、</w:t>
      </w:r>
      <w:r w:rsidRPr="00277189">
        <w:rPr>
          <w:rFonts w:ascii="ＭＳ 明朝" w:eastAsia="ＭＳ 明朝" w:hAnsi="ＭＳ 明朝" w:hint="eastAsia"/>
          <w:szCs w:val="21"/>
        </w:rPr>
        <w:t>運動の基盤となる組織運営を弱める一因となっています。</w:t>
      </w:r>
      <w:r w:rsidRPr="00277189">
        <w:rPr>
          <w:rFonts w:ascii="ＭＳ 明朝" w:eastAsia="ＭＳ 明朝" w:hAnsi="ＭＳ 明朝" w:hint="eastAsia"/>
        </w:rPr>
        <w:t>強固な協力体制を持った影響力のある組織になるためには、</w:t>
      </w:r>
      <w:r w:rsidRPr="00277189">
        <w:rPr>
          <w:rFonts w:ascii="ＭＳ 明朝" w:eastAsia="ＭＳ 明朝" w:hAnsi="ＭＳ 明朝" w:hint="eastAsia"/>
          <w:szCs w:val="21"/>
        </w:rPr>
        <w:t>会員をつなぐ円滑な連携体制を整え、一丸となり力強い運動を推進できるよう質の高い組織運営基盤を確立する必要があります。</w:t>
      </w:r>
    </w:p>
    <w:p w14:paraId="181D4DC9" w14:textId="5F269AFF" w:rsidR="000F03D3" w:rsidRPr="00C744F0" w:rsidRDefault="000F03D3" w:rsidP="00C744F0">
      <w:pPr>
        <w:ind w:firstLineChars="100" w:firstLine="210"/>
        <w:rPr>
          <w:rFonts w:ascii="ＭＳ 明朝" w:eastAsia="ＭＳ 明朝" w:hAnsi="ＭＳ 明朝" w:cs="Arial"/>
          <w:szCs w:val="21"/>
        </w:rPr>
      </w:pPr>
      <w:r w:rsidRPr="00277189">
        <w:rPr>
          <w:rFonts w:ascii="ＭＳ 明朝" w:eastAsia="ＭＳ 明朝" w:hAnsi="ＭＳ 明朝" w:cs="メイリオ" w:hint="eastAsia"/>
          <w:szCs w:val="21"/>
          <w:shd w:val="clear" w:color="auto" w:fill="FFFFFF"/>
        </w:rPr>
        <w:t>力強い運動を推進する</w:t>
      </w:r>
      <w:r w:rsidR="00DC2F9F" w:rsidRPr="00277189">
        <w:rPr>
          <w:rFonts w:ascii="ＭＳ 明朝" w:eastAsia="ＭＳ 明朝" w:hAnsi="ＭＳ 明朝" w:cs="メイリオ" w:hint="eastAsia"/>
          <w:szCs w:val="21"/>
          <w:shd w:val="clear" w:color="auto" w:fill="FFFFFF"/>
        </w:rPr>
        <w:t>ために、</w:t>
      </w:r>
      <w:r w:rsidR="00774E72" w:rsidRPr="00277189">
        <w:rPr>
          <w:rFonts w:ascii="ＭＳ 明朝" w:eastAsia="ＭＳ 明朝" w:hAnsi="ＭＳ 明朝" w:hint="eastAsia"/>
          <w:szCs w:val="21"/>
          <w:shd w:val="clear" w:color="auto" w:fill="FFFFFF"/>
        </w:rPr>
        <w:t>最高意思決定機関である総会では、法人格を有する組織として</w:t>
      </w:r>
      <w:r w:rsidR="00774E72" w:rsidRPr="00277189">
        <w:rPr>
          <w:rFonts w:ascii="ＭＳ 明朝" w:eastAsia="ＭＳ 明朝" w:hAnsi="ＭＳ 明朝" w:cs="メイリオ" w:hint="eastAsia"/>
          <w:szCs w:val="21"/>
          <w:shd w:val="clear" w:color="auto" w:fill="FFFFFF"/>
        </w:rPr>
        <w:t>法令、定款、諸規定に準拠した適正かつ円滑な方法で運営</w:t>
      </w:r>
      <w:r w:rsidR="00F81E7E" w:rsidRPr="00277189">
        <w:rPr>
          <w:rFonts w:ascii="ＭＳ 明朝" w:eastAsia="ＭＳ 明朝" w:hAnsi="ＭＳ 明朝" w:cs="メイリオ" w:hint="eastAsia"/>
          <w:color w:val="FF0000"/>
          <w:szCs w:val="21"/>
          <w:shd w:val="clear" w:color="auto" w:fill="FFFFFF"/>
        </w:rPr>
        <w:t>するとともに</w:t>
      </w:r>
      <w:r w:rsidR="00774E72" w:rsidRPr="00277189">
        <w:rPr>
          <w:rFonts w:ascii="ＭＳ 明朝" w:eastAsia="ＭＳ 明朝" w:hAnsi="ＭＳ 明朝" w:cs="メイリオ" w:hint="eastAsia"/>
          <w:szCs w:val="21"/>
          <w:shd w:val="clear" w:color="auto" w:fill="FFFFFF"/>
        </w:rPr>
        <w:t>、</w:t>
      </w:r>
      <w:r w:rsidR="00DC2F9F" w:rsidRPr="00277189">
        <w:rPr>
          <w:rFonts w:ascii="ＭＳ 明朝" w:eastAsia="ＭＳ 明朝" w:hAnsi="ＭＳ 明朝" w:cs="メイリオ" w:hint="eastAsia"/>
          <w:szCs w:val="21"/>
          <w:shd w:val="clear" w:color="auto" w:fill="FFFFFF"/>
        </w:rPr>
        <w:t>会員間、委員会間の横のつながりを深め、</w:t>
      </w:r>
      <w:r w:rsidR="00277189" w:rsidRPr="00277189">
        <w:rPr>
          <w:rFonts w:ascii="ＭＳ 明朝" w:eastAsia="ＭＳ 明朝" w:hAnsi="ＭＳ 明朝" w:cs="メイリオ" w:hint="eastAsia"/>
          <w:color w:val="000099"/>
          <w:szCs w:val="21"/>
          <w:shd w:val="clear" w:color="auto" w:fill="FFFFFF"/>
        </w:rPr>
        <w:t>連携</w:t>
      </w:r>
      <w:r w:rsidR="00DC2F9F" w:rsidRPr="00277189">
        <w:rPr>
          <w:rFonts w:ascii="ＭＳ 明朝" w:eastAsia="ＭＳ 明朝" w:hAnsi="ＭＳ 明朝" w:cs="メイリオ" w:hint="eastAsia"/>
          <w:szCs w:val="21"/>
          <w:shd w:val="clear" w:color="auto" w:fill="FFFFFF"/>
        </w:rPr>
        <w:t>体制を</w:t>
      </w:r>
      <w:r w:rsidR="00DA2DFB" w:rsidRPr="00277189">
        <w:rPr>
          <w:rFonts w:ascii="ＭＳ 明朝" w:eastAsia="ＭＳ 明朝" w:hAnsi="ＭＳ 明朝" w:cs="メイリオ" w:hint="eastAsia"/>
          <w:szCs w:val="21"/>
          <w:shd w:val="clear" w:color="auto" w:fill="FFFFFF"/>
        </w:rPr>
        <w:t>培うことが重要です。</w:t>
      </w:r>
      <w:r w:rsidR="00D372E9" w:rsidRPr="00277189">
        <w:rPr>
          <w:rFonts w:ascii="ＭＳ 明朝" w:eastAsia="ＭＳ 明朝" w:hAnsi="ＭＳ 明朝" w:cs="メイリオ" w:hint="eastAsia"/>
          <w:szCs w:val="21"/>
          <w:shd w:val="clear" w:color="auto" w:fill="FFFFFF"/>
        </w:rPr>
        <w:t>また、</w:t>
      </w:r>
      <w:r w:rsidR="00D372E9" w:rsidRPr="00C744F0">
        <w:rPr>
          <w:rFonts w:ascii="ＭＳ 明朝" w:eastAsia="ＭＳ 明朝" w:hAnsi="ＭＳ 明朝" w:cs="Arial" w:hint="eastAsia"/>
          <w:szCs w:val="21"/>
        </w:rPr>
        <w:t>法人格の見直し</w:t>
      </w:r>
      <w:r w:rsidR="00D372E9" w:rsidRPr="00C744F0">
        <w:rPr>
          <w:rFonts w:ascii="ＭＳ 明朝" w:eastAsia="ＭＳ 明朝" w:hAnsi="ＭＳ 明朝" w:cs="Arial" w:hint="eastAsia"/>
          <w:szCs w:val="21"/>
        </w:rPr>
        <w:lastRenderedPageBreak/>
        <w:t>を含め、</w:t>
      </w:r>
      <w:r w:rsidR="00D372E9" w:rsidRPr="00C744F0">
        <w:rPr>
          <w:rFonts w:ascii="ＭＳ 明朝" w:eastAsia="ＭＳ 明朝" w:hAnsi="ＭＳ 明朝" w:cs="Arial"/>
          <w:szCs w:val="21"/>
        </w:rPr>
        <w:t>実態に即した定款、諸規定</w:t>
      </w:r>
      <w:r w:rsidR="00D372E9" w:rsidRPr="00C744F0">
        <w:rPr>
          <w:rFonts w:ascii="ＭＳ 明朝" w:eastAsia="ＭＳ 明朝" w:hAnsi="ＭＳ 明朝" w:cs="Arial" w:hint="eastAsia"/>
          <w:szCs w:val="21"/>
        </w:rPr>
        <w:t>の変更を</w:t>
      </w:r>
      <w:r w:rsidR="00D372E9" w:rsidRPr="00C744F0">
        <w:rPr>
          <w:rFonts w:ascii="ＭＳ 明朝" w:eastAsia="ＭＳ 明朝" w:hAnsi="ＭＳ 明朝" w:cs="Arial"/>
          <w:szCs w:val="21"/>
        </w:rPr>
        <w:t>検討し</w:t>
      </w:r>
      <w:r w:rsidR="00D372E9" w:rsidRPr="00C744F0">
        <w:rPr>
          <w:rFonts w:ascii="ＭＳ 明朝" w:eastAsia="ＭＳ 明朝" w:hAnsi="ＭＳ 明朝" w:cs="Arial" w:hint="eastAsia"/>
          <w:szCs w:val="21"/>
        </w:rPr>
        <w:t>、会員に向け情報を公開する</w:t>
      </w:r>
      <w:r w:rsidRPr="00C744F0">
        <w:rPr>
          <w:rFonts w:ascii="ＭＳ 明朝" w:eastAsia="ＭＳ 明朝" w:hAnsi="ＭＳ 明朝" w:cs="Arial" w:hint="eastAsia"/>
          <w:szCs w:val="21"/>
        </w:rPr>
        <w:t>とともに将来に向けた方向性を</w:t>
      </w:r>
      <w:r w:rsidR="00277189" w:rsidRPr="00C744F0">
        <w:rPr>
          <w:rFonts w:ascii="ＭＳ 明朝" w:eastAsia="ＭＳ 明朝" w:hAnsi="ＭＳ 明朝" w:cs="Arial" w:hint="eastAsia"/>
          <w:szCs w:val="21"/>
        </w:rPr>
        <w:t>見出し</w:t>
      </w:r>
      <w:r w:rsidRPr="00C744F0">
        <w:rPr>
          <w:rFonts w:ascii="ＭＳ 明朝" w:eastAsia="ＭＳ 明朝" w:hAnsi="ＭＳ 明朝" w:cs="Arial" w:hint="eastAsia"/>
          <w:szCs w:val="21"/>
        </w:rPr>
        <w:t>、時代に合った組織運営の構</w:t>
      </w:r>
      <w:r w:rsidRPr="00B55490">
        <w:rPr>
          <w:rFonts w:ascii="ＭＳ 明朝" w:eastAsia="ＭＳ 明朝" w:hAnsi="ＭＳ 明朝" w:cs="Arial" w:hint="eastAsia"/>
          <w:szCs w:val="21"/>
        </w:rPr>
        <w:t>築が重要です。</w:t>
      </w:r>
    </w:p>
    <w:p w14:paraId="477AB85D" w14:textId="373DDE01" w:rsidR="00D372E9" w:rsidRPr="00B55490" w:rsidRDefault="00D372E9" w:rsidP="000F03D3">
      <w:pPr>
        <w:ind w:firstLineChars="100" w:firstLine="210"/>
        <w:rPr>
          <w:rFonts w:ascii="ＭＳ 明朝" w:eastAsia="ＭＳ 明朝" w:hAnsi="ＭＳ 明朝" w:cs="メイリオ"/>
          <w:szCs w:val="21"/>
          <w:shd w:val="clear" w:color="auto" w:fill="FFFFFF"/>
        </w:rPr>
      </w:pPr>
      <w:r w:rsidRPr="00B55490">
        <w:rPr>
          <w:rFonts w:ascii="ＭＳ 明朝" w:eastAsia="ＭＳ 明朝" w:hAnsi="ＭＳ 明朝" w:hint="eastAsia"/>
          <w:szCs w:val="21"/>
        </w:rPr>
        <w:t>本会の目的と指標を共有し、迅速な行動と正確な判断により、</w:t>
      </w:r>
      <w:r w:rsidRPr="00B55490">
        <w:rPr>
          <w:rFonts w:ascii="ＭＳ 明朝" w:eastAsia="ＭＳ 明朝" w:hAnsi="ＭＳ 明朝" w:hint="eastAsia"/>
          <w:szCs w:val="21"/>
          <w:shd w:val="clear" w:color="auto" w:fill="FFFFFF"/>
        </w:rPr>
        <w:t>その時々の状況に</w:t>
      </w:r>
      <w:r w:rsidRPr="00B55490">
        <w:rPr>
          <w:rFonts w:ascii="ＭＳ 明朝" w:eastAsia="ＭＳ 明朝" w:hAnsi="ＭＳ 明朝" w:hint="eastAsia"/>
          <w:szCs w:val="21"/>
        </w:rPr>
        <w:t>応じて速やかに運用ができるようになることで</w:t>
      </w:r>
      <w:r w:rsidRPr="00B55490">
        <w:rPr>
          <w:rFonts w:ascii="ＭＳ 明朝" w:eastAsia="ＭＳ 明朝" w:hAnsi="ＭＳ 明朝" w:cs="メイリオ" w:hint="eastAsia"/>
          <w:szCs w:val="21"/>
          <w:shd w:val="clear" w:color="auto" w:fill="FFFFFF"/>
        </w:rPr>
        <w:t>機動的に行動できる組織へと進化すると確信します。</w:t>
      </w:r>
    </w:p>
    <w:p w14:paraId="3F37508F" w14:textId="77777777" w:rsidR="002D797C" w:rsidRPr="00B55490" w:rsidRDefault="002D797C" w:rsidP="002D797C">
      <w:pPr>
        <w:rPr>
          <w:rFonts w:ascii="ＭＳ 明朝" w:eastAsia="ＭＳ 明朝" w:hAnsi="ＭＳ 明朝"/>
        </w:rPr>
      </w:pPr>
    </w:p>
    <w:p w14:paraId="481A56E4"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《地域の発展に貢献できるひとづくり》</w:t>
      </w:r>
    </w:p>
    <w:p w14:paraId="3584339C" w14:textId="0CD0C6AE" w:rsidR="002D797C" w:rsidRPr="00B55490" w:rsidRDefault="002D797C" w:rsidP="00A978E9">
      <w:pPr>
        <w:rPr>
          <w:rFonts w:ascii="ＭＳ 明朝" w:eastAsia="ＭＳ 明朝" w:hAnsi="ＭＳ 明朝"/>
        </w:rPr>
      </w:pPr>
      <w:r w:rsidRPr="00B55490">
        <w:rPr>
          <w:rFonts w:ascii="ＭＳ 明朝" w:eastAsia="ＭＳ 明朝" w:hAnsi="ＭＳ 明朝" w:hint="eastAsia"/>
        </w:rPr>
        <w:t xml:space="preserve">　</w:t>
      </w:r>
      <w:r w:rsidR="002444C7" w:rsidRPr="00B55490">
        <w:rPr>
          <w:rFonts w:ascii="ＭＳ 明朝" w:eastAsia="ＭＳ 明朝" w:hAnsi="ＭＳ 明朝" w:hint="eastAsia"/>
        </w:rPr>
        <w:t>今後</w:t>
      </w:r>
      <w:r w:rsidR="002444C7" w:rsidRPr="00293C90">
        <w:rPr>
          <w:rFonts w:ascii="ＭＳ 明朝" w:eastAsia="ＭＳ 明朝" w:hAnsi="ＭＳ 明朝" w:hint="eastAsia"/>
        </w:rPr>
        <w:t>、</w:t>
      </w:r>
      <w:r w:rsidRPr="00293C90">
        <w:rPr>
          <w:rFonts w:ascii="ＭＳ 明朝" w:eastAsia="ＭＳ 明朝" w:hAnsi="ＭＳ 明朝" w:hint="eastAsia"/>
        </w:rPr>
        <w:t>日本は少子超高齢化社会に伴い</w:t>
      </w:r>
      <w:r w:rsidR="002444C7" w:rsidRPr="00293C90">
        <w:rPr>
          <w:rFonts w:ascii="ＭＳ 明朝" w:eastAsia="ＭＳ 明朝" w:hAnsi="ＭＳ 明朝" w:hint="eastAsia"/>
        </w:rPr>
        <w:t>生産年齢人口</w:t>
      </w:r>
      <w:r w:rsidRPr="00293C90">
        <w:rPr>
          <w:rFonts w:ascii="ＭＳ 明朝" w:eastAsia="ＭＳ 明朝" w:hAnsi="ＭＳ 明朝" w:hint="eastAsia"/>
        </w:rPr>
        <w:t>の減少が</w:t>
      </w:r>
      <w:r w:rsidR="00397DBD" w:rsidRPr="00293C90">
        <w:rPr>
          <w:rFonts w:ascii="ＭＳ 明朝" w:eastAsia="ＭＳ 明朝" w:hAnsi="ＭＳ 明朝" w:hint="eastAsia"/>
        </w:rPr>
        <w:t>見込まれる</w:t>
      </w:r>
      <w:r w:rsidR="002444C7" w:rsidRPr="00293C90">
        <w:rPr>
          <w:rFonts w:ascii="ＭＳ 明朝" w:eastAsia="ＭＳ 明朝" w:hAnsi="ＭＳ 明朝" w:hint="eastAsia"/>
        </w:rPr>
        <w:t>と同時に</w:t>
      </w:r>
      <w:r w:rsidR="00281285" w:rsidRPr="00293C90">
        <w:rPr>
          <w:rFonts w:ascii="ＭＳ 明朝" w:eastAsia="ＭＳ 明朝" w:hAnsi="ＭＳ 明朝" w:hint="eastAsia"/>
        </w:rPr>
        <w:t>、</w:t>
      </w:r>
      <w:r w:rsidR="002444C7" w:rsidRPr="00293C90">
        <w:rPr>
          <w:rFonts w:ascii="ＭＳ 明朝" w:eastAsia="ＭＳ 明朝" w:hAnsi="ＭＳ 明朝" w:hint="eastAsia"/>
        </w:rPr>
        <w:t>地方では</w:t>
      </w:r>
      <w:r w:rsidR="00F53CC5" w:rsidRPr="00293C90">
        <w:rPr>
          <w:rFonts w:ascii="ＭＳ 明朝" w:eastAsia="ＭＳ 明朝" w:hAnsi="ＭＳ 明朝" w:hint="eastAsia"/>
        </w:rPr>
        <w:t>人口流出により労働力の確保が難しく</w:t>
      </w:r>
      <w:r w:rsidR="008855A2" w:rsidRPr="00293C90">
        <w:rPr>
          <w:rFonts w:ascii="ＭＳ 明朝" w:eastAsia="ＭＳ 明朝" w:hAnsi="ＭＳ 明朝" w:hint="eastAsia"/>
        </w:rPr>
        <w:t>な</w:t>
      </w:r>
      <w:r w:rsidR="00A978E9" w:rsidRPr="00293C90">
        <w:rPr>
          <w:rFonts w:ascii="ＭＳ 明朝" w:eastAsia="ＭＳ 明朝" w:hAnsi="ＭＳ 明朝" w:hint="eastAsia"/>
        </w:rPr>
        <w:t>り、</w:t>
      </w:r>
      <w:r w:rsidRPr="00293C90">
        <w:rPr>
          <w:rFonts w:ascii="ＭＳ 明朝" w:eastAsia="ＭＳ 明朝" w:hAnsi="ＭＳ 明朝" w:hint="eastAsia"/>
        </w:rPr>
        <w:t>自ずと企業の</w:t>
      </w:r>
      <w:r w:rsidR="00A978E9" w:rsidRPr="00293C90">
        <w:rPr>
          <w:rFonts w:ascii="ＭＳ 明朝" w:eastAsia="ＭＳ 明朝" w:hAnsi="ＭＳ 明朝" w:hint="eastAsia"/>
        </w:rPr>
        <w:t>推進力の低下</w:t>
      </w:r>
      <w:r w:rsidRPr="00293C90">
        <w:rPr>
          <w:rFonts w:ascii="ＭＳ 明朝" w:eastAsia="ＭＳ 明朝" w:hAnsi="ＭＳ 明朝" w:hint="eastAsia"/>
        </w:rPr>
        <w:t>とともに地域</w:t>
      </w:r>
      <w:r w:rsidR="00A978E9" w:rsidRPr="00293C90">
        <w:rPr>
          <w:rFonts w:ascii="ＭＳ 明朝" w:eastAsia="ＭＳ 明朝" w:hAnsi="ＭＳ 明朝" w:hint="eastAsia"/>
        </w:rPr>
        <w:t>の発展にも影響を与える状況となります。</w:t>
      </w:r>
      <w:r w:rsidRPr="00293C90">
        <w:rPr>
          <w:rFonts w:ascii="ＭＳ 明朝" w:eastAsia="ＭＳ 明朝" w:hAnsi="ＭＳ 明朝" w:hint="eastAsia"/>
        </w:rPr>
        <w:t>この現状を打開するには、これからの社会を担う我々青年経済人が自分の社業の成果を残し、地域においても他者に良い影響を与えられる存在でなくてはなりません。そのため我々青年経済人は、先見の明を持ち、自ら率先し</w:t>
      </w:r>
      <w:r w:rsidRPr="00B55490">
        <w:rPr>
          <w:rFonts w:ascii="ＭＳ 明朝" w:eastAsia="ＭＳ 明朝" w:hAnsi="ＭＳ 明朝" w:hint="eastAsia"/>
        </w:rPr>
        <w:t>て行動し</w:t>
      </w:r>
      <w:r w:rsidR="005A196C">
        <w:rPr>
          <w:rFonts w:ascii="ＭＳ 明朝" w:eastAsia="ＭＳ 明朝" w:hAnsi="ＭＳ 明朝" w:hint="eastAsia"/>
        </w:rPr>
        <w:t>、</w:t>
      </w:r>
      <w:r w:rsidRPr="00B55490">
        <w:rPr>
          <w:rFonts w:ascii="ＭＳ 明朝" w:eastAsia="ＭＳ 明朝" w:hAnsi="ＭＳ 明朝" w:hint="eastAsia"/>
        </w:rPr>
        <w:t>地域や企業</w:t>
      </w:r>
      <w:r w:rsidR="00281285" w:rsidRPr="00B55490">
        <w:rPr>
          <w:rFonts w:ascii="ＭＳ 明朝" w:eastAsia="ＭＳ 明朝" w:hAnsi="ＭＳ 明朝" w:hint="eastAsia"/>
        </w:rPr>
        <w:t>発展</w:t>
      </w:r>
      <w:r w:rsidRPr="00B55490">
        <w:rPr>
          <w:rFonts w:ascii="ＭＳ 明朝" w:eastAsia="ＭＳ 明朝" w:hAnsi="ＭＳ 明朝" w:hint="eastAsia"/>
        </w:rPr>
        <w:t>の原動力となりえる魅力あるリーダーとなる必要があります。</w:t>
      </w:r>
    </w:p>
    <w:p w14:paraId="2BBCA5CA" w14:textId="70FDDA2F"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w:t>
      </w:r>
      <w:r w:rsidRPr="00C85286">
        <w:rPr>
          <w:rFonts w:ascii="ＭＳ 明朝" w:eastAsia="ＭＳ 明朝" w:hAnsi="ＭＳ 明朝" w:hint="eastAsia"/>
        </w:rPr>
        <w:t>Ｊ</w:t>
      </w:r>
      <w:r w:rsidR="003B6F26" w:rsidRPr="00C85286">
        <w:rPr>
          <w:rFonts w:ascii="ＭＳ 明朝" w:eastAsia="ＭＳ 明朝" w:hAnsi="ＭＳ 明朝" w:hint="eastAsia"/>
        </w:rPr>
        <w:t>Ｃ</w:t>
      </w:r>
      <w:r w:rsidRPr="00C85286">
        <w:rPr>
          <w:rFonts w:ascii="ＭＳ 明朝" w:eastAsia="ＭＳ 明朝" w:hAnsi="ＭＳ 明朝" w:hint="eastAsia"/>
        </w:rPr>
        <w:t>の、様々な機会を通じ</w:t>
      </w:r>
      <w:r w:rsidR="00666C8C" w:rsidRPr="00666C8C">
        <w:rPr>
          <w:rFonts w:ascii="ＭＳ 明朝" w:eastAsia="ＭＳ 明朝" w:hAnsi="ＭＳ 明朝" w:hint="eastAsia"/>
          <w:color w:val="0000FF"/>
        </w:rPr>
        <w:t>経済人として</w:t>
      </w:r>
      <w:r w:rsidR="00666C8C">
        <w:rPr>
          <w:rFonts w:ascii="ＭＳ 明朝" w:eastAsia="ＭＳ 明朝" w:hAnsi="ＭＳ 明朝" w:hint="eastAsia"/>
        </w:rPr>
        <w:t>、</w:t>
      </w:r>
      <w:r w:rsidR="008855A2" w:rsidRPr="00C85286">
        <w:rPr>
          <w:rFonts w:ascii="ＭＳ 明朝" w:eastAsia="ＭＳ 明朝" w:hAnsi="ＭＳ 明朝" w:hint="eastAsia"/>
        </w:rPr>
        <w:t>経験</w:t>
      </w:r>
      <w:r w:rsidRPr="00C85286">
        <w:rPr>
          <w:rFonts w:ascii="ＭＳ 明朝" w:eastAsia="ＭＳ 明朝" w:hAnsi="ＭＳ 明朝" w:hint="eastAsia"/>
        </w:rPr>
        <w:t>を積み重ね、学び得た知識と知恵を社業に還元すれば企業の発展につながり</w:t>
      </w:r>
      <w:r w:rsidR="00235772" w:rsidRPr="00C85286">
        <w:rPr>
          <w:rFonts w:ascii="ＭＳ 明朝" w:eastAsia="ＭＳ 明朝" w:hAnsi="ＭＳ 明朝" w:hint="eastAsia"/>
          <w:color w:val="FF0000"/>
        </w:rPr>
        <w:t>ます。そして、</w:t>
      </w:r>
      <w:bookmarkStart w:id="5" w:name="_GoBack"/>
      <w:bookmarkEnd w:id="5"/>
      <w:r w:rsidRPr="00C85286">
        <w:rPr>
          <w:rFonts w:ascii="ＭＳ 明朝" w:eastAsia="ＭＳ 明朝" w:hAnsi="ＭＳ 明朝" w:hint="eastAsia"/>
        </w:rPr>
        <w:t>企業の発展は</w:t>
      </w:r>
      <w:r w:rsidR="00235772" w:rsidRPr="00C85286">
        <w:rPr>
          <w:rFonts w:ascii="ＭＳ 明朝" w:eastAsia="ＭＳ 明朝" w:hAnsi="ＭＳ 明朝" w:hint="eastAsia"/>
        </w:rPr>
        <w:t>、</w:t>
      </w:r>
      <w:r w:rsidR="00C85286" w:rsidRPr="00C85286">
        <w:rPr>
          <w:rFonts w:ascii="ＭＳ 明朝" w:eastAsia="ＭＳ 明朝" w:hAnsi="ＭＳ 明朝" w:hint="eastAsia"/>
          <w:color w:val="FF0000"/>
        </w:rPr>
        <w:t>新たな雇用の機会を生み</w:t>
      </w:r>
      <w:r w:rsidRPr="00C85286">
        <w:rPr>
          <w:rFonts w:ascii="ＭＳ 明朝" w:eastAsia="ＭＳ 明朝" w:hAnsi="ＭＳ 明朝" w:hint="eastAsia"/>
        </w:rPr>
        <w:t>地域社会の発展につながります。</w:t>
      </w:r>
      <w:r w:rsidR="008B5056" w:rsidRPr="008B5056">
        <w:rPr>
          <w:rFonts w:ascii="ＭＳ 明朝" w:eastAsia="ＭＳ 明朝" w:hAnsi="ＭＳ 明朝" w:hint="eastAsia"/>
          <w:color w:val="000099"/>
        </w:rPr>
        <w:t>さらに</w:t>
      </w:r>
      <w:r w:rsidRPr="00C85286">
        <w:rPr>
          <w:rFonts w:ascii="ＭＳ 明朝" w:eastAsia="ＭＳ 明朝" w:hAnsi="ＭＳ 明朝" w:hint="eastAsia"/>
        </w:rPr>
        <w:t>、自己成長し続けることは周りに様々な好循環をもたらし、私たちの自己成長こそが「明るい豊かな社会」への一歩となるのです。地域を変</w:t>
      </w:r>
      <w:r w:rsidRPr="00B55490">
        <w:rPr>
          <w:rFonts w:ascii="ＭＳ 明朝" w:eastAsia="ＭＳ 明朝" w:hAnsi="ＭＳ 明朝" w:hint="eastAsia"/>
        </w:rPr>
        <w:t>えるべく大きな力を得るには、自己研鑽の機会を通じて、会員一人ひとりの能力が向上し、地域や企業を牽引できる</w:t>
      </w:r>
      <w:bookmarkStart w:id="6" w:name="_Hlk526995769"/>
      <w:r w:rsidRPr="00B55490">
        <w:rPr>
          <w:rFonts w:ascii="ＭＳ 明朝" w:eastAsia="ＭＳ 明朝" w:hAnsi="ＭＳ 明朝" w:hint="eastAsia"/>
        </w:rPr>
        <w:t>社会人基礎力を兼ね備えた魅力あるリーダー</w:t>
      </w:r>
      <w:bookmarkEnd w:id="6"/>
      <w:r w:rsidRPr="00B55490">
        <w:rPr>
          <w:rFonts w:ascii="ＭＳ 明朝" w:eastAsia="ＭＳ 明朝" w:hAnsi="ＭＳ 明朝" w:hint="eastAsia"/>
        </w:rPr>
        <w:t>となり、地域の発展に貢献できる人財となると確信します。</w:t>
      </w:r>
    </w:p>
    <w:p w14:paraId="7F31001C" w14:textId="77777777" w:rsidR="002D797C" w:rsidRPr="00B55490" w:rsidRDefault="002D797C" w:rsidP="002D797C">
      <w:pPr>
        <w:rPr>
          <w:rFonts w:ascii="ＭＳ 明朝" w:eastAsia="ＭＳ 明朝" w:hAnsi="ＭＳ 明朝"/>
        </w:rPr>
      </w:pPr>
    </w:p>
    <w:p w14:paraId="15DE2830"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w:t>
      </w:r>
      <w:bookmarkStart w:id="7" w:name="_Hlk526993932"/>
      <w:r w:rsidRPr="00B55490">
        <w:rPr>
          <w:rFonts w:ascii="ＭＳ 明朝" w:eastAsia="ＭＳ 明朝" w:hAnsi="ＭＳ 明朝" w:hint="eastAsia"/>
        </w:rPr>
        <w:t>共感の輪を広げる仲間づくり</w:t>
      </w:r>
      <w:bookmarkEnd w:id="7"/>
      <w:r w:rsidRPr="00B55490">
        <w:rPr>
          <w:rFonts w:ascii="ＭＳ 明朝" w:eastAsia="ＭＳ 明朝" w:hAnsi="ＭＳ 明朝" w:hint="eastAsia"/>
        </w:rPr>
        <w:t>》</w:t>
      </w:r>
    </w:p>
    <w:p w14:paraId="06B87037" w14:textId="67151582" w:rsidR="002D797C" w:rsidRPr="00B55490" w:rsidRDefault="002D797C" w:rsidP="002D797C">
      <w:pPr>
        <w:ind w:firstLineChars="100" w:firstLine="210"/>
        <w:rPr>
          <w:rFonts w:ascii="ＭＳ 明朝" w:eastAsia="ＭＳ 明朝" w:hAnsi="ＭＳ 明朝"/>
        </w:rPr>
      </w:pPr>
      <w:r w:rsidRPr="00B55490">
        <w:rPr>
          <w:rFonts w:ascii="ＭＳ 明朝" w:eastAsia="ＭＳ 明朝" w:hAnsi="ＭＳ 明朝" w:hint="eastAsia"/>
        </w:rPr>
        <w:t>どんなに高</w:t>
      </w:r>
      <w:r w:rsidR="009F2385" w:rsidRPr="00B55490">
        <w:rPr>
          <w:rFonts w:ascii="ＭＳ 明朝" w:eastAsia="ＭＳ 明朝" w:hAnsi="ＭＳ 明朝" w:hint="eastAsia"/>
        </w:rPr>
        <w:t>い志を掲げても、一人ひとりの影響力には限界があります。愛する</w:t>
      </w:r>
      <w:r w:rsidRPr="00B55490">
        <w:rPr>
          <w:rFonts w:ascii="ＭＳ 明朝" w:eastAsia="ＭＳ 明朝" w:hAnsi="ＭＳ 明朝" w:hint="eastAsia"/>
        </w:rPr>
        <w:t>まちを「誰もが夢を描けるまち」</w:t>
      </w:r>
      <w:r w:rsidR="00B55490">
        <w:rPr>
          <w:rFonts w:ascii="ＭＳ 明朝" w:eastAsia="ＭＳ 明朝" w:hAnsi="ＭＳ 明朝" w:hint="eastAsia"/>
        </w:rPr>
        <w:t>と</w:t>
      </w:r>
      <w:r w:rsidRPr="00B55490">
        <w:rPr>
          <w:rFonts w:ascii="ＭＳ 明朝" w:eastAsia="ＭＳ 明朝" w:hAnsi="ＭＳ 明朝" w:hint="eastAsia"/>
        </w:rPr>
        <w:t>するためには、我々の運動に共感してくれる</w:t>
      </w:r>
      <w:r w:rsidR="004F6E60" w:rsidRPr="004F6E60">
        <w:rPr>
          <w:rFonts w:ascii="ＭＳ 明朝" w:eastAsia="ＭＳ 明朝" w:hAnsi="ＭＳ 明朝" w:hint="eastAsia"/>
          <w:color w:val="FF0000"/>
        </w:rPr>
        <w:t>仲間を</w:t>
      </w:r>
      <w:r w:rsidRPr="00B55490">
        <w:rPr>
          <w:rFonts w:ascii="ＭＳ 明朝" w:eastAsia="ＭＳ 明朝" w:hAnsi="ＭＳ 明朝" w:hint="eastAsia"/>
        </w:rPr>
        <w:t>一人でも</w:t>
      </w:r>
      <w:r w:rsidR="004F6E60" w:rsidRPr="004F6E60">
        <w:rPr>
          <w:rFonts w:ascii="ＭＳ 明朝" w:eastAsia="ＭＳ 明朝" w:hAnsi="ＭＳ 明朝" w:hint="eastAsia"/>
          <w:color w:val="FF0000"/>
        </w:rPr>
        <w:t>増やす</w:t>
      </w:r>
      <w:r w:rsidR="004F6E60">
        <w:rPr>
          <w:rFonts w:ascii="ＭＳ 明朝" w:eastAsia="ＭＳ 明朝" w:hAnsi="ＭＳ 明朝" w:hint="eastAsia"/>
          <w:color w:val="FF0000"/>
        </w:rPr>
        <w:t>必要があります</w:t>
      </w:r>
      <w:r w:rsidRPr="00B55490">
        <w:rPr>
          <w:rFonts w:ascii="ＭＳ 明朝" w:eastAsia="ＭＳ 明朝" w:hAnsi="ＭＳ 明朝" w:hint="eastAsia"/>
        </w:rPr>
        <w:t>。しかし、</w:t>
      </w:r>
      <w:r w:rsidR="009F2385" w:rsidRPr="00B55490">
        <w:rPr>
          <w:rFonts w:ascii="ＭＳ 明朝" w:eastAsia="ＭＳ 明朝" w:hAnsi="ＭＳ 明朝" w:hint="eastAsia"/>
        </w:rPr>
        <w:t>事業計画を立てるうえで、効果的な運動発信をするための広報に対して、</w:t>
      </w:r>
      <w:r w:rsidR="0006176D" w:rsidRPr="00106C6C">
        <w:rPr>
          <w:rFonts w:ascii="ＭＳ 明朝" w:eastAsia="ＭＳ 明朝" w:hAnsi="ＭＳ 明朝" w:hint="eastAsia"/>
          <w:color w:val="FF0000"/>
        </w:rPr>
        <w:t>重要度が薄れている</w:t>
      </w:r>
      <w:r w:rsidRPr="00106C6C">
        <w:rPr>
          <w:rFonts w:ascii="ＭＳ 明朝" w:eastAsia="ＭＳ 明朝" w:hAnsi="ＭＳ 明朝" w:hint="eastAsia"/>
        </w:rPr>
        <w:t>現状があります</w:t>
      </w:r>
      <w:r w:rsidRPr="00B55490">
        <w:rPr>
          <w:rFonts w:ascii="ＭＳ 明朝" w:eastAsia="ＭＳ 明朝" w:hAnsi="ＭＳ 明朝" w:hint="eastAsia"/>
        </w:rPr>
        <w:t>。霧島ＪＣを知ってもらわなけ</w:t>
      </w:r>
      <w:r w:rsidR="009F2385" w:rsidRPr="00B55490">
        <w:rPr>
          <w:rFonts w:ascii="ＭＳ 明朝" w:eastAsia="ＭＳ 明朝" w:hAnsi="ＭＳ 明朝" w:hint="eastAsia"/>
        </w:rPr>
        <w:t>れば、我々の運動に共感してくれる人は広がるはずもなく、</w:t>
      </w:r>
      <w:r w:rsidRPr="00B55490">
        <w:rPr>
          <w:rFonts w:ascii="ＭＳ 明朝" w:eastAsia="ＭＳ 明朝" w:hAnsi="ＭＳ 明朝" w:hint="eastAsia"/>
        </w:rPr>
        <w:t>独りよがりの自己満足の運動にしかなりません。</w:t>
      </w:r>
    </w:p>
    <w:p w14:paraId="6CB598FD" w14:textId="0EB0C3A7"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霧島ＪＣが常にまちの中心となり、共感の輪を広げるためには、</w:t>
      </w:r>
      <w:r w:rsidR="009F2385" w:rsidRPr="00B55490">
        <w:rPr>
          <w:rFonts w:ascii="ＭＳ 明朝" w:eastAsia="ＭＳ 明朝" w:hAnsi="ＭＳ 明朝" w:hint="eastAsia"/>
        </w:rPr>
        <w:t>目的ごとに</w:t>
      </w:r>
      <w:r w:rsidRPr="00B55490">
        <w:rPr>
          <w:rFonts w:ascii="ＭＳ 明朝" w:eastAsia="ＭＳ 明朝" w:hAnsi="ＭＳ 明朝" w:hint="eastAsia"/>
        </w:rPr>
        <w:t>戦略を持った効果的な広報を行</w:t>
      </w:r>
      <w:r w:rsidR="00E81FC8" w:rsidRPr="00E81FC8">
        <w:rPr>
          <w:rFonts w:ascii="ＭＳ 明朝" w:eastAsia="ＭＳ 明朝" w:hAnsi="ＭＳ 明朝" w:hint="eastAsia"/>
          <w:color w:val="0000FF"/>
        </w:rPr>
        <w:t>い、</w:t>
      </w:r>
      <w:r w:rsidRPr="00B55490">
        <w:rPr>
          <w:rFonts w:ascii="ＭＳ 明朝" w:eastAsia="ＭＳ 明朝" w:hAnsi="ＭＳ 明朝" w:hint="eastAsia"/>
        </w:rPr>
        <w:t>ターゲットに合わせ</w:t>
      </w:r>
      <w:r w:rsidR="00E43761" w:rsidRPr="00B55490">
        <w:rPr>
          <w:rFonts w:ascii="ＭＳ 明朝" w:eastAsia="ＭＳ 明朝" w:hAnsi="ＭＳ 明朝" w:hint="eastAsia"/>
        </w:rPr>
        <w:t>た情報の精査を行い継続的に実行</w:t>
      </w:r>
      <w:r w:rsidR="00E43761" w:rsidRPr="002538B8">
        <w:rPr>
          <w:rFonts w:ascii="ＭＳ 明朝" w:eastAsia="ＭＳ 明朝" w:hAnsi="ＭＳ 明朝" w:hint="eastAsia"/>
          <w:color w:val="FF0000"/>
        </w:rPr>
        <w:t>し</w:t>
      </w:r>
      <w:r w:rsidR="00B55490" w:rsidRPr="002538B8">
        <w:rPr>
          <w:rFonts w:ascii="ＭＳ 明朝" w:eastAsia="ＭＳ 明朝" w:hAnsi="ＭＳ 明朝" w:hint="eastAsia"/>
          <w:color w:val="FF0000"/>
        </w:rPr>
        <w:t>、</w:t>
      </w:r>
      <w:r w:rsidR="00E43761" w:rsidRPr="00B55490">
        <w:rPr>
          <w:rFonts w:ascii="ＭＳ 明朝" w:eastAsia="ＭＳ 明朝" w:hAnsi="ＭＳ 明朝" w:hint="eastAsia"/>
        </w:rPr>
        <w:t>ＪＣの認知度を向上</w:t>
      </w:r>
      <w:r w:rsidR="00F33EEB" w:rsidRPr="00F33EEB">
        <w:rPr>
          <w:rFonts w:ascii="ＭＳ 明朝" w:eastAsia="ＭＳ 明朝" w:hAnsi="ＭＳ 明朝" w:hint="eastAsia"/>
          <w:color w:val="000099"/>
        </w:rPr>
        <w:t>させる</w:t>
      </w:r>
      <w:r w:rsidR="00E43761" w:rsidRPr="00B55490">
        <w:rPr>
          <w:rFonts w:ascii="ＭＳ 明朝" w:eastAsia="ＭＳ 明朝" w:hAnsi="ＭＳ 明朝" w:hint="eastAsia"/>
        </w:rPr>
        <w:t>ことで</w:t>
      </w:r>
      <w:r w:rsidRPr="00B55490">
        <w:rPr>
          <w:rFonts w:ascii="ＭＳ 明朝" w:eastAsia="ＭＳ 明朝" w:hAnsi="ＭＳ 明朝" w:hint="eastAsia"/>
        </w:rPr>
        <w:t>、</w:t>
      </w:r>
      <w:r w:rsidR="00E43761" w:rsidRPr="00B55490">
        <w:rPr>
          <w:rFonts w:ascii="ＭＳ 明朝" w:eastAsia="ＭＳ 明朝" w:hAnsi="ＭＳ 明朝" w:hint="eastAsia"/>
        </w:rPr>
        <w:t>ともに運動を推進してくれる仲間</w:t>
      </w:r>
      <w:r w:rsidR="00E73D9C">
        <w:rPr>
          <w:rFonts w:ascii="ＭＳ 明朝" w:eastAsia="ＭＳ 明朝" w:hAnsi="ＭＳ 明朝" w:hint="eastAsia"/>
        </w:rPr>
        <w:t>も</w:t>
      </w:r>
      <w:r w:rsidR="00E43761" w:rsidRPr="00B55490">
        <w:rPr>
          <w:rFonts w:ascii="ＭＳ 明朝" w:eastAsia="ＭＳ 明朝" w:hAnsi="ＭＳ 明朝" w:hint="eastAsia"/>
        </w:rPr>
        <w:t>増</w:t>
      </w:r>
      <w:r w:rsidR="002A0141" w:rsidRPr="002A0141">
        <w:rPr>
          <w:rFonts w:ascii="ＭＳ 明朝" w:eastAsia="ＭＳ 明朝" w:hAnsi="ＭＳ 明朝" w:hint="eastAsia"/>
          <w:color w:val="000099"/>
        </w:rPr>
        <w:t>え</w:t>
      </w:r>
      <w:r w:rsidR="00E43761" w:rsidRPr="00B55490">
        <w:rPr>
          <w:rFonts w:ascii="ＭＳ 明朝" w:eastAsia="ＭＳ 明朝" w:hAnsi="ＭＳ 明朝" w:hint="eastAsia"/>
        </w:rPr>
        <w:t>、我々の運動に対しての</w:t>
      </w:r>
      <w:r w:rsidRPr="00B55490">
        <w:rPr>
          <w:rFonts w:ascii="ＭＳ 明朝" w:eastAsia="ＭＳ 明朝" w:hAnsi="ＭＳ 明朝" w:hint="eastAsia"/>
        </w:rPr>
        <w:t>共感の輪を広げることにつながると確信します。</w:t>
      </w:r>
    </w:p>
    <w:p w14:paraId="0DBB05CB" w14:textId="77777777" w:rsidR="002D797C" w:rsidRPr="00B55490" w:rsidRDefault="002D797C" w:rsidP="002D797C">
      <w:pPr>
        <w:rPr>
          <w:rFonts w:ascii="ＭＳ 明朝" w:eastAsia="ＭＳ 明朝" w:hAnsi="ＭＳ 明朝"/>
        </w:rPr>
      </w:pPr>
    </w:p>
    <w:p w14:paraId="5AD9F52A"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w:t>
      </w:r>
      <w:bookmarkStart w:id="8" w:name="_Hlk526993973"/>
      <w:r w:rsidRPr="00B55490">
        <w:rPr>
          <w:rFonts w:ascii="ＭＳ 明朝" w:eastAsia="ＭＳ 明朝" w:hAnsi="ＭＳ 明朝" w:hint="eastAsia"/>
        </w:rPr>
        <w:t>率先して行動する</w:t>
      </w:r>
      <w:bookmarkStart w:id="9" w:name="_Hlk526978669"/>
      <w:r w:rsidRPr="00B55490">
        <w:rPr>
          <w:rFonts w:ascii="ＭＳ 明朝" w:eastAsia="ＭＳ 明朝" w:hAnsi="ＭＳ 明朝" w:hint="eastAsia"/>
        </w:rPr>
        <w:t>ＪＡＹＣＥＥづくり</w:t>
      </w:r>
      <w:bookmarkEnd w:id="8"/>
      <w:bookmarkEnd w:id="9"/>
      <w:r w:rsidRPr="00B55490">
        <w:rPr>
          <w:rFonts w:ascii="ＭＳ 明朝" w:eastAsia="ＭＳ 明朝" w:hAnsi="ＭＳ 明朝" w:hint="eastAsia"/>
        </w:rPr>
        <w:t>》</w:t>
      </w:r>
    </w:p>
    <w:p w14:paraId="769F43D7" w14:textId="5D659A96"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w:t>
      </w:r>
      <w:r w:rsidR="00E43761" w:rsidRPr="00B55490">
        <w:rPr>
          <w:rFonts w:ascii="ＭＳ 明朝" w:eastAsia="ＭＳ 明朝" w:hAnsi="ＭＳ 明朝" w:hint="eastAsia"/>
        </w:rPr>
        <w:t>他の地域と同様に、</w:t>
      </w:r>
      <w:r w:rsidRPr="00B55490">
        <w:rPr>
          <w:rFonts w:ascii="ＭＳ 明朝" w:eastAsia="ＭＳ 明朝" w:hAnsi="ＭＳ 明朝" w:hint="eastAsia"/>
        </w:rPr>
        <w:t>労働力人口の</w:t>
      </w:r>
      <w:r w:rsidR="00E43761" w:rsidRPr="00B55490">
        <w:rPr>
          <w:rFonts w:ascii="ＭＳ 明朝" w:eastAsia="ＭＳ 明朝" w:hAnsi="ＭＳ 明朝" w:hint="eastAsia"/>
        </w:rPr>
        <w:t>流出、減少による</w:t>
      </w:r>
      <w:r w:rsidRPr="00B55490">
        <w:rPr>
          <w:rFonts w:ascii="ＭＳ 明朝" w:eastAsia="ＭＳ 明朝" w:hAnsi="ＭＳ 明朝" w:hint="eastAsia"/>
        </w:rPr>
        <w:t>地域経済の縮小などの問題を抱えた我々のまちも会員の減少が組織を継続していく上での大きな不安要素になっています。し</w:t>
      </w:r>
      <w:r w:rsidRPr="00B55490">
        <w:rPr>
          <w:rFonts w:ascii="ＭＳ 明朝" w:eastAsia="ＭＳ 明朝" w:hAnsi="ＭＳ 明朝" w:hint="eastAsia"/>
        </w:rPr>
        <w:lastRenderedPageBreak/>
        <w:t>かし、時代のせいにして嘆いてばかりいるだけでは</w:t>
      </w:r>
      <w:r w:rsidR="00E43761" w:rsidRPr="00B55490">
        <w:rPr>
          <w:rFonts w:ascii="ＭＳ 明朝" w:eastAsia="ＭＳ 明朝" w:hAnsi="ＭＳ 明朝" w:hint="eastAsia"/>
        </w:rPr>
        <w:t>、混沌とするこの時代の</w:t>
      </w:r>
      <w:r w:rsidRPr="00B55490">
        <w:rPr>
          <w:rFonts w:ascii="ＭＳ 明朝" w:eastAsia="ＭＳ 明朝" w:hAnsi="ＭＳ 明朝" w:hint="eastAsia"/>
        </w:rPr>
        <w:t>未知の可能性は切り開くことはできません。</w:t>
      </w:r>
      <w:r w:rsidR="00981EB0" w:rsidRPr="00B55490">
        <w:rPr>
          <w:rFonts w:ascii="ＭＳ 明朝" w:eastAsia="ＭＳ 明朝" w:hAnsi="ＭＳ 明朝" w:hint="eastAsia"/>
        </w:rPr>
        <w:t>力強い組織を継続していくためには、</w:t>
      </w:r>
      <w:r w:rsidRPr="00B55490">
        <w:rPr>
          <w:rFonts w:ascii="ＭＳ 明朝" w:eastAsia="ＭＳ 明朝" w:hAnsi="ＭＳ 明朝" w:hint="eastAsia"/>
        </w:rPr>
        <w:t>会員</w:t>
      </w:r>
      <w:r w:rsidR="00981EB0" w:rsidRPr="00B55490">
        <w:rPr>
          <w:rFonts w:ascii="ＭＳ 明朝" w:eastAsia="ＭＳ 明朝" w:hAnsi="ＭＳ 明朝" w:hint="eastAsia"/>
        </w:rPr>
        <w:t>全員がＪＣ運動に対して理解と拡大の意識を高め、団結して取り組む</w:t>
      </w:r>
      <w:r w:rsidRPr="00B55490">
        <w:rPr>
          <w:rFonts w:ascii="ＭＳ 明朝" w:eastAsia="ＭＳ 明朝" w:hAnsi="ＭＳ 明朝" w:hint="eastAsia"/>
        </w:rPr>
        <w:t>気概を持つことが重要です。</w:t>
      </w:r>
    </w:p>
    <w:p w14:paraId="56FA8B69" w14:textId="1B7DBD75"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会員拡大の手法は様々ありますが、手法の選択よりも大切なのは、熱意であり行動力です。「必ず入会に導く」という強い想いと行動量がなければ人の心を動かすことはできません</w:t>
      </w:r>
      <w:r w:rsidR="00CD5752">
        <w:rPr>
          <w:rFonts w:ascii="ＭＳ 明朝" w:eastAsia="ＭＳ 明朝" w:hAnsi="ＭＳ 明朝" w:hint="eastAsia"/>
        </w:rPr>
        <w:t>。</w:t>
      </w:r>
      <w:r w:rsidR="00981EB0" w:rsidRPr="00B55490">
        <w:rPr>
          <w:rFonts w:ascii="ＭＳ 明朝" w:eastAsia="ＭＳ 明朝" w:hAnsi="ＭＳ 明朝" w:hint="eastAsia"/>
        </w:rPr>
        <w:t>会員一人ひとりが当事者意識を持ち、組織の未来に対して、責任と覚悟を持って率先して行動することで、力強い組織を継続して</w:t>
      </w:r>
      <w:r w:rsidR="006D6C3B" w:rsidRPr="00B55490">
        <w:rPr>
          <w:rFonts w:ascii="ＭＳ 明朝" w:eastAsia="ＭＳ 明朝" w:hAnsi="ＭＳ 明朝" w:hint="eastAsia"/>
        </w:rPr>
        <w:t>い</w:t>
      </w:r>
      <w:r w:rsidR="00981EB0" w:rsidRPr="00B55490">
        <w:rPr>
          <w:rFonts w:ascii="ＭＳ 明朝" w:eastAsia="ＭＳ 明朝" w:hAnsi="ＭＳ 明朝" w:hint="eastAsia"/>
        </w:rPr>
        <w:t>ける</w:t>
      </w:r>
      <w:r w:rsidR="006D6C3B" w:rsidRPr="00B55490">
        <w:rPr>
          <w:rFonts w:ascii="ＭＳ 明朝" w:eastAsia="ＭＳ 明朝" w:hAnsi="ＭＳ 明朝" w:hint="eastAsia"/>
        </w:rPr>
        <w:t>と</w:t>
      </w:r>
      <w:r w:rsidRPr="00B55490">
        <w:rPr>
          <w:rFonts w:ascii="ＭＳ 明朝" w:eastAsia="ＭＳ 明朝" w:hAnsi="ＭＳ 明朝" w:hint="eastAsia"/>
        </w:rPr>
        <w:t>確信します。</w:t>
      </w:r>
    </w:p>
    <w:p w14:paraId="64C3222B" w14:textId="77777777" w:rsidR="002D797C" w:rsidRPr="00B55490" w:rsidRDefault="002D797C" w:rsidP="002D797C">
      <w:pPr>
        <w:rPr>
          <w:rFonts w:ascii="ＭＳ 明朝" w:eastAsia="ＭＳ 明朝" w:hAnsi="ＭＳ 明朝"/>
        </w:rPr>
      </w:pPr>
    </w:p>
    <w:p w14:paraId="2D02C275"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w:t>
      </w:r>
      <w:bookmarkStart w:id="10" w:name="_Hlk526994009"/>
      <w:r w:rsidRPr="00B55490">
        <w:rPr>
          <w:rFonts w:ascii="ＭＳ 明朝" w:eastAsia="ＭＳ 明朝" w:hAnsi="ＭＳ 明朝" w:hint="eastAsia"/>
        </w:rPr>
        <w:t>誰もが夢を描けるまちづくり</w:t>
      </w:r>
      <w:bookmarkEnd w:id="10"/>
      <w:r w:rsidRPr="00B55490">
        <w:rPr>
          <w:rFonts w:ascii="ＭＳ 明朝" w:eastAsia="ＭＳ 明朝" w:hAnsi="ＭＳ 明朝" w:hint="eastAsia"/>
        </w:rPr>
        <w:t>》</w:t>
      </w:r>
    </w:p>
    <w:p w14:paraId="5DEADF7D" w14:textId="33D4FBE8" w:rsidR="002D797C" w:rsidRPr="00CF24BF" w:rsidRDefault="002D797C" w:rsidP="002D797C">
      <w:pPr>
        <w:rPr>
          <w:rFonts w:ascii="ＭＳ 明朝" w:eastAsia="ＭＳ 明朝" w:hAnsi="ＭＳ 明朝"/>
        </w:rPr>
      </w:pPr>
      <w:r w:rsidRPr="00B55490">
        <w:rPr>
          <w:rFonts w:ascii="ＭＳ 明朝" w:eastAsia="ＭＳ 明朝" w:hAnsi="ＭＳ 明朝" w:hint="eastAsia"/>
        </w:rPr>
        <w:t xml:space="preserve">　中央から地方へと地方分権を行う平成の大合併時代から、地域が独自の政策を掲げ地域を創造していく「地方創生」時代に突入した現在において、市民参加型まちづくりから市民参画型まちづくりへと地域情勢は大きく変わってきています。</w:t>
      </w:r>
      <w:r w:rsidR="003667BE" w:rsidRPr="003667BE">
        <w:rPr>
          <w:rFonts w:ascii="ＭＳ 明朝" w:eastAsia="ＭＳ 明朝" w:hAnsi="ＭＳ 明朝" w:hint="eastAsia"/>
          <w:color w:val="0000FF"/>
        </w:rPr>
        <w:t>行政</w:t>
      </w:r>
      <w:r w:rsidR="003667BE">
        <w:rPr>
          <w:rFonts w:ascii="ＭＳ 明朝" w:eastAsia="ＭＳ 明朝" w:hAnsi="ＭＳ 明朝" w:hint="eastAsia"/>
          <w:color w:val="0000FF"/>
        </w:rPr>
        <w:t>主導の</w:t>
      </w:r>
      <w:r w:rsidRPr="003667BE">
        <w:rPr>
          <w:rFonts w:ascii="ＭＳ 明朝" w:eastAsia="ＭＳ 明朝" w:hAnsi="ＭＳ 明朝" w:hint="eastAsia"/>
          <w:color w:val="0000FF"/>
        </w:rPr>
        <w:t>まち</w:t>
      </w:r>
      <w:r w:rsidR="003667BE" w:rsidRPr="003667BE">
        <w:rPr>
          <w:rFonts w:ascii="ＭＳ 明朝" w:eastAsia="ＭＳ 明朝" w:hAnsi="ＭＳ 明朝" w:hint="eastAsia"/>
          <w:color w:val="0000FF"/>
        </w:rPr>
        <w:t>づくりだけ</w:t>
      </w:r>
      <w:r w:rsidRPr="003667BE">
        <w:rPr>
          <w:rFonts w:ascii="ＭＳ 明朝" w:eastAsia="ＭＳ 明朝" w:hAnsi="ＭＳ 明朝" w:hint="eastAsia"/>
          <w:color w:val="0000FF"/>
        </w:rPr>
        <w:t>で</w:t>
      </w:r>
      <w:r w:rsidRPr="00B55490">
        <w:rPr>
          <w:rFonts w:ascii="ＭＳ 明朝" w:eastAsia="ＭＳ 明朝" w:hAnsi="ＭＳ 明朝" w:hint="eastAsia"/>
        </w:rPr>
        <w:t>はなく、</w:t>
      </w:r>
      <w:r w:rsidR="003667BE" w:rsidRPr="003667BE">
        <w:rPr>
          <w:rFonts w:ascii="ＭＳ 明朝" w:eastAsia="ＭＳ 明朝" w:hAnsi="ＭＳ 明朝" w:hint="eastAsia"/>
          <w:color w:val="0000FF"/>
        </w:rPr>
        <w:t>地域に住み暮らす</w:t>
      </w:r>
      <w:r w:rsidR="00CF24BF" w:rsidRPr="00B55490">
        <w:rPr>
          <w:rFonts w:ascii="ＭＳ 明朝" w:eastAsia="ＭＳ 明朝" w:hAnsi="ＭＳ 明朝" w:hint="eastAsia"/>
        </w:rPr>
        <w:t>自らが主体的に関わって作っていくまちづくりという意識が必要です。</w:t>
      </w:r>
    </w:p>
    <w:p w14:paraId="168CA836" w14:textId="712AF91B"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そのために</w:t>
      </w:r>
      <w:r w:rsidRPr="00E81FC8">
        <w:rPr>
          <w:rFonts w:ascii="ＭＳ 明朝" w:eastAsia="ＭＳ 明朝" w:hAnsi="ＭＳ 明朝" w:hint="eastAsia"/>
        </w:rPr>
        <w:t>は、誰もが夢を描けるまちを創っていかなければなりません。夢を描</w:t>
      </w:r>
      <w:r w:rsidR="00580DA7" w:rsidRPr="00E81FC8">
        <w:rPr>
          <w:rFonts w:ascii="ＭＳ 明朝" w:eastAsia="ＭＳ 明朝" w:hAnsi="ＭＳ 明朝" w:hint="eastAsia"/>
          <w:color w:val="FF0000"/>
        </w:rPr>
        <w:t>けるまち</w:t>
      </w:r>
      <w:r w:rsidRPr="00E81FC8">
        <w:rPr>
          <w:rFonts w:ascii="ＭＳ 明朝" w:eastAsia="ＭＳ 明朝" w:hAnsi="ＭＳ 明朝" w:hint="eastAsia"/>
        </w:rPr>
        <w:t>とは</w:t>
      </w:r>
      <w:r w:rsidR="00580DA7" w:rsidRPr="00E81FC8">
        <w:rPr>
          <w:rFonts w:ascii="ＭＳ 明朝" w:eastAsia="ＭＳ 明朝" w:hAnsi="ＭＳ 明朝" w:hint="eastAsia"/>
        </w:rPr>
        <w:t>、</w:t>
      </w:r>
      <w:r w:rsidRPr="00E81FC8">
        <w:rPr>
          <w:rFonts w:ascii="ＭＳ 明朝" w:eastAsia="ＭＳ 明朝" w:hAnsi="ＭＳ 明朝" w:hint="eastAsia"/>
        </w:rPr>
        <w:t>未来に対して希望をも</w:t>
      </w:r>
      <w:r w:rsidR="00D63469" w:rsidRPr="00E81FC8">
        <w:rPr>
          <w:rFonts w:ascii="ＭＳ 明朝" w:eastAsia="ＭＳ 明朝" w:hAnsi="ＭＳ 明朝" w:hint="eastAsia"/>
        </w:rPr>
        <w:t>てることであり、</w:t>
      </w:r>
      <w:r w:rsidR="00C744F0" w:rsidRPr="00E81FC8">
        <w:rPr>
          <w:rFonts w:ascii="ＭＳ 明朝" w:eastAsia="ＭＳ 明朝" w:hAnsi="ＭＳ 明朝" w:hint="eastAsia"/>
        </w:rPr>
        <w:t>「</w:t>
      </w:r>
      <w:r w:rsidR="00C744F0" w:rsidRPr="00E81FC8">
        <w:rPr>
          <w:rFonts w:ascii="ＭＳ 明朝" w:eastAsia="ＭＳ 明朝" w:hAnsi="ＭＳ 明朝" w:hint="eastAsia"/>
          <w:color w:val="0000FF"/>
        </w:rPr>
        <w:t>行ってみたいまち</w:t>
      </w:r>
      <w:r w:rsidR="00C744F0" w:rsidRPr="00E81FC8">
        <w:rPr>
          <w:rFonts w:ascii="ＭＳ 明朝" w:eastAsia="ＭＳ 明朝" w:hAnsi="ＭＳ 明朝" w:hint="eastAsia"/>
        </w:rPr>
        <w:t>」</w:t>
      </w:r>
      <w:r w:rsidR="00580DA7" w:rsidRPr="00E81FC8">
        <w:rPr>
          <w:rFonts w:ascii="ＭＳ 明朝" w:eastAsia="ＭＳ 明朝" w:hAnsi="ＭＳ 明朝" w:hint="eastAsia"/>
        </w:rPr>
        <w:t>「</w:t>
      </w:r>
      <w:r w:rsidR="00580DA7" w:rsidRPr="00E81FC8">
        <w:rPr>
          <w:rFonts w:ascii="ＭＳ 明朝" w:eastAsia="ＭＳ 明朝" w:hAnsi="ＭＳ 明朝" w:hint="eastAsia"/>
          <w:color w:val="FF0000"/>
        </w:rPr>
        <w:t>住んでみたい</w:t>
      </w:r>
      <w:r w:rsidR="00C744F0" w:rsidRPr="00E81FC8">
        <w:rPr>
          <w:rFonts w:ascii="ＭＳ 明朝" w:eastAsia="ＭＳ 明朝" w:hAnsi="ＭＳ 明朝" w:hint="eastAsia"/>
          <w:color w:val="FF0000"/>
        </w:rPr>
        <w:t>まち</w:t>
      </w:r>
      <w:r w:rsidR="00580DA7" w:rsidRPr="00E81FC8">
        <w:rPr>
          <w:rFonts w:ascii="ＭＳ 明朝" w:eastAsia="ＭＳ 明朝" w:hAnsi="ＭＳ 明朝" w:hint="eastAsia"/>
          <w:color w:val="FF0000"/>
        </w:rPr>
        <w:t>」と思</w:t>
      </w:r>
      <w:r w:rsidR="00C744F0" w:rsidRPr="00E81FC8">
        <w:rPr>
          <w:rFonts w:ascii="ＭＳ 明朝" w:eastAsia="ＭＳ 明朝" w:hAnsi="ＭＳ 明朝" w:hint="eastAsia"/>
          <w:color w:val="FF0000"/>
        </w:rPr>
        <w:t>える</w:t>
      </w:r>
      <w:r w:rsidR="00D63469" w:rsidRPr="00E81FC8">
        <w:rPr>
          <w:rFonts w:ascii="ＭＳ 明朝" w:eastAsia="ＭＳ 明朝" w:hAnsi="ＭＳ 明朝" w:hint="eastAsia"/>
        </w:rPr>
        <w:t>まちです。</w:t>
      </w:r>
      <w:r w:rsidR="00C744F0" w:rsidRPr="00E81FC8">
        <w:rPr>
          <w:rFonts w:ascii="ＭＳ 明朝" w:eastAsia="ＭＳ 明朝" w:hAnsi="ＭＳ 明朝" w:hint="eastAsia"/>
          <w:color w:val="0000FF"/>
        </w:rPr>
        <w:t>郷土の発展を目指し</w:t>
      </w:r>
      <w:r w:rsidR="00C744F0" w:rsidRPr="00E81FC8">
        <w:rPr>
          <w:rFonts w:ascii="ＭＳ 明朝" w:eastAsia="ＭＳ 明朝" w:hAnsi="ＭＳ 明朝" w:hint="eastAsia"/>
        </w:rPr>
        <w:t>、</w:t>
      </w:r>
      <w:r w:rsidR="00B55490" w:rsidRPr="00E81FC8">
        <w:rPr>
          <w:rFonts w:ascii="ＭＳ 明朝" w:eastAsia="ＭＳ 明朝" w:hAnsi="ＭＳ 明朝" w:hint="eastAsia"/>
          <w:color w:val="FF0000"/>
        </w:rPr>
        <w:t>郷土愛を育み、</w:t>
      </w:r>
      <w:r w:rsidR="00C744F0" w:rsidRPr="00E81FC8">
        <w:rPr>
          <w:rFonts w:ascii="ＭＳ 明朝" w:eastAsia="ＭＳ 明朝" w:hAnsi="ＭＳ 明朝" w:hint="eastAsia"/>
          <w:color w:val="0000FF"/>
        </w:rPr>
        <w:t>市民の社会参画意識を高めることを</w:t>
      </w:r>
      <w:r w:rsidRPr="00E81FC8">
        <w:rPr>
          <w:rFonts w:ascii="ＭＳ 明朝" w:eastAsia="ＭＳ 明朝" w:hAnsi="ＭＳ 明朝" w:hint="eastAsia"/>
        </w:rPr>
        <w:t>目的とした政策を立案し、実行という社会実験を若い世代を対象</w:t>
      </w:r>
      <w:r w:rsidRPr="00B55490">
        <w:rPr>
          <w:rFonts w:ascii="ＭＳ 明朝" w:eastAsia="ＭＳ 明朝" w:hAnsi="ＭＳ 明朝" w:hint="eastAsia"/>
        </w:rPr>
        <w:t>におこなうことで、自らが主体的にまちづくりに関わるという意識が芽生え、誰もが夢を描けるまちに近づくと確信します。</w:t>
      </w:r>
    </w:p>
    <w:p w14:paraId="2D1DE560" w14:textId="77777777" w:rsidR="002D797C" w:rsidRPr="00B55490" w:rsidRDefault="002D797C">
      <w:pPr>
        <w:rPr>
          <w:rFonts w:ascii="ＭＳ 明朝" w:eastAsia="ＭＳ 明朝" w:hAnsi="ＭＳ 明朝"/>
        </w:rPr>
      </w:pPr>
    </w:p>
    <w:p w14:paraId="6EF571D5" w14:textId="77777777" w:rsidR="00414B20" w:rsidRPr="00B55490" w:rsidRDefault="00B970AD" w:rsidP="00F55BD9">
      <w:pPr>
        <w:rPr>
          <w:rFonts w:ascii="ＭＳ 明朝" w:eastAsia="ＭＳ 明朝" w:hAnsi="ＭＳ 明朝" w:cs="メイリオ"/>
          <w:szCs w:val="21"/>
          <w:shd w:val="clear" w:color="auto" w:fill="FFFFFF"/>
        </w:rPr>
      </w:pPr>
      <w:r w:rsidRPr="00B55490">
        <w:rPr>
          <w:rFonts w:ascii="ＭＳ 明朝" w:eastAsia="ＭＳ 明朝" w:hAnsi="ＭＳ 明朝" w:cs="メイリオ" w:hint="eastAsia"/>
          <w:szCs w:val="21"/>
          <w:shd w:val="clear" w:color="auto" w:fill="FFFFFF"/>
        </w:rPr>
        <w:t>＜おわりに＞</w:t>
      </w:r>
      <w:bookmarkStart w:id="11" w:name="_Hlk526995208"/>
    </w:p>
    <w:p w14:paraId="591CF00A" w14:textId="052C48EA" w:rsidR="0053776A" w:rsidRPr="00B55490" w:rsidRDefault="0053776A" w:rsidP="0053776A">
      <w:pPr>
        <w:ind w:firstLineChars="100" w:firstLine="230"/>
        <w:rPr>
          <w:rFonts w:ascii="ＭＳ 明朝" w:eastAsia="ＭＳ 明朝" w:hAnsi="ＭＳ 明朝" w:cs="メイリオ"/>
          <w:szCs w:val="21"/>
          <w:shd w:val="clear" w:color="auto" w:fill="FFFFFF"/>
        </w:rPr>
      </w:pPr>
      <w:r w:rsidRPr="00B55490">
        <w:rPr>
          <w:rFonts w:ascii="ＭＳ 明朝" w:eastAsia="ＭＳ 明朝" w:hAnsi="ＭＳ 明朝" w:cs="Arial"/>
          <w:spacing w:val="10"/>
          <w:szCs w:val="21"/>
          <w:shd w:val="clear" w:color="auto" w:fill="FFFFFF"/>
        </w:rPr>
        <w:t>青年会議所は、様々な個性を持ったメンバーが集い、</w:t>
      </w:r>
      <w:r w:rsidRPr="00B55490">
        <w:rPr>
          <w:rFonts w:ascii="ＭＳ 明朝" w:eastAsia="ＭＳ 明朝" w:hAnsi="ＭＳ 明朝" w:cs="Arial" w:hint="eastAsia"/>
          <w:spacing w:val="10"/>
          <w:szCs w:val="21"/>
          <w:shd w:val="clear" w:color="auto" w:fill="FFFFFF"/>
        </w:rPr>
        <w:t>自己</w:t>
      </w:r>
      <w:r w:rsidRPr="00B55490">
        <w:rPr>
          <w:rFonts w:ascii="ＭＳ 明朝" w:eastAsia="ＭＳ 明朝" w:hAnsi="ＭＳ 明朝" w:cs="Arial"/>
          <w:spacing w:val="10"/>
          <w:szCs w:val="21"/>
          <w:shd w:val="clear" w:color="auto" w:fill="FFFFFF"/>
        </w:rPr>
        <w:t>を磨くことのできる素晴らしい団体です。しかし、自ら</w:t>
      </w:r>
      <w:r w:rsidRPr="00B55490">
        <w:rPr>
          <w:rFonts w:ascii="ＭＳ 明朝" w:eastAsia="ＭＳ 明朝" w:hAnsi="ＭＳ 明朝" w:cs="Arial" w:hint="eastAsia"/>
          <w:spacing w:val="10"/>
          <w:szCs w:val="21"/>
          <w:shd w:val="clear" w:color="auto" w:fill="FFFFFF"/>
        </w:rPr>
        <w:t>行動を起こさなけ</w:t>
      </w:r>
      <w:r w:rsidRPr="00B55490">
        <w:rPr>
          <w:rFonts w:ascii="ＭＳ 明朝" w:eastAsia="ＭＳ 明朝" w:hAnsi="ＭＳ 明朝" w:cs="Arial"/>
          <w:spacing w:val="10"/>
          <w:szCs w:val="21"/>
          <w:shd w:val="clear" w:color="auto" w:fill="FFFFFF"/>
        </w:rPr>
        <w:t>れば何も</w:t>
      </w:r>
      <w:r w:rsidR="00A9542D" w:rsidRPr="00CD5752">
        <w:rPr>
          <w:rFonts w:ascii="ＭＳ 明朝" w:eastAsia="ＭＳ 明朝" w:hAnsi="ＭＳ 明朝" w:cs="Arial" w:hint="eastAsia"/>
          <w:color w:val="3333FF"/>
          <w:spacing w:val="10"/>
          <w:szCs w:val="21"/>
          <w:shd w:val="clear" w:color="auto" w:fill="FFFFFF"/>
        </w:rPr>
        <w:t>得ることは</w:t>
      </w:r>
      <w:r w:rsidR="00A9542D" w:rsidRPr="00A9542D">
        <w:rPr>
          <w:rFonts w:ascii="ＭＳ 明朝" w:eastAsia="ＭＳ 明朝" w:hAnsi="ＭＳ 明朝" w:cs="Arial" w:hint="eastAsia"/>
          <w:color w:val="000099"/>
          <w:spacing w:val="10"/>
          <w:szCs w:val="21"/>
          <w:shd w:val="clear" w:color="auto" w:fill="FFFFFF"/>
        </w:rPr>
        <w:t>でき</w:t>
      </w:r>
      <w:r w:rsidRPr="00B55490">
        <w:rPr>
          <w:rFonts w:ascii="ＭＳ 明朝" w:eastAsia="ＭＳ 明朝" w:hAnsi="ＭＳ 明朝" w:cs="Arial"/>
          <w:spacing w:val="10"/>
          <w:szCs w:val="21"/>
          <w:shd w:val="clear" w:color="auto" w:fill="FFFFFF"/>
        </w:rPr>
        <w:t>ません。自分自身が</w:t>
      </w:r>
      <w:r w:rsidRPr="00B55490">
        <w:rPr>
          <w:rFonts w:ascii="ＭＳ 明朝" w:eastAsia="ＭＳ 明朝" w:hAnsi="ＭＳ 明朝" w:cs="Arial" w:hint="eastAsia"/>
          <w:spacing w:val="10"/>
          <w:szCs w:val="21"/>
          <w:shd w:val="clear" w:color="auto" w:fill="FFFFFF"/>
        </w:rPr>
        <w:t>主体的に関わり</w:t>
      </w:r>
      <w:r w:rsidRPr="00B55490">
        <w:rPr>
          <w:rFonts w:ascii="ＭＳ 明朝" w:eastAsia="ＭＳ 明朝" w:hAnsi="ＭＳ 明朝" w:cs="Arial"/>
          <w:spacing w:val="10"/>
          <w:szCs w:val="21"/>
          <w:shd w:val="clear" w:color="auto" w:fill="FFFFFF"/>
        </w:rPr>
        <w:t>、高い志を持って取り組むことで</w:t>
      </w:r>
      <w:r w:rsidR="00CD5752" w:rsidRPr="00CD5752">
        <w:rPr>
          <w:rFonts w:ascii="ＭＳ 明朝" w:eastAsia="ＭＳ 明朝" w:hAnsi="ＭＳ 明朝" w:cs="Arial" w:hint="eastAsia"/>
          <w:color w:val="0000FF"/>
          <w:spacing w:val="10"/>
          <w:szCs w:val="21"/>
          <w:shd w:val="clear" w:color="auto" w:fill="FFFFFF"/>
        </w:rPr>
        <w:t>チャンス</w:t>
      </w:r>
      <w:r w:rsidRPr="00B55490">
        <w:rPr>
          <w:rFonts w:ascii="ＭＳ 明朝" w:eastAsia="ＭＳ 明朝" w:hAnsi="ＭＳ 明朝" w:cs="Arial"/>
          <w:spacing w:val="10"/>
          <w:szCs w:val="21"/>
          <w:shd w:val="clear" w:color="auto" w:fill="FFFFFF"/>
        </w:rPr>
        <w:t>を掴み取ることができるのです。</w:t>
      </w:r>
      <w:r w:rsidRPr="00B55490">
        <w:rPr>
          <w:rFonts w:ascii="ＭＳ 明朝" w:eastAsia="ＭＳ 明朝" w:hAnsi="ＭＳ 明朝" w:cs="Arial" w:hint="eastAsia"/>
          <w:spacing w:val="10"/>
          <w:szCs w:val="21"/>
          <w:shd w:val="clear" w:color="auto" w:fill="FFFFFF"/>
        </w:rPr>
        <w:t>霧島ＪＣ</w:t>
      </w:r>
      <w:r w:rsidRPr="00B55490">
        <w:rPr>
          <w:rFonts w:ascii="ＭＳ 明朝" w:eastAsia="ＭＳ 明朝" w:hAnsi="ＭＳ 明朝" w:cs="Arial"/>
          <w:spacing w:val="10"/>
          <w:szCs w:val="21"/>
          <w:shd w:val="clear" w:color="auto" w:fill="FFFFFF"/>
        </w:rPr>
        <w:t>のメンバーであることに自信と誇りを持って、失敗を恐れずにメンバー全員で心をひとつに力を合わせ、</w:t>
      </w:r>
      <w:r w:rsidRPr="00B55490">
        <w:rPr>
          <w:rFonts w:ascii="ＭＳ 明朝" w:eastAsia="ＭＳ 明朝" w:hAnsi="ＭＳ 明朝" w:hint="eastAsia"/>
        </w:rPr>
        <w:t>「率先垂範」</w:t>
      </w:r>
      <w:r w:rsidR="00D845C5">
        <w:rPr>
          <w:rFonts w:ascii="ＭＳ 明朝" w:eastAsia="ＭＳ 明朝" w:hAnsi="ＭＳ 明朝" w:hint="eastAsia"/>
        </w:rPr>
        <w:t>する</w:t>
      </w:r>
      <w:r w:rsidRPr="00B55490">
        <w:rPr>
          <w:rFonts w:ascii="ＭＳ 明朝" w:eastAsia="ＭＳ 明朝" w:hAnsi="ＭＳ 明朝" w:hint="eastAsia"/>
        </w:rPr>
        <w:t>ことが</w:t>
      </w:r>
      <w:r w:rsidRPr="00B55490">
        <w:rPr>
          <w:rFonts w:ascii="ＭＳ 明朝" w:eastAsia="ＭＳ 明朝" w:hAnsi="ＭＳ 明朝" w:cs="Arial"/>
          <w:spacing w:val="10"/>
          <w:szCs w:val="21"/>
          <w:shd w:val="clear" w:color="auto" w:fill="FFFFFF"/>
        </w:rPr>
        <w:t>私たちの愛するこのまちの</w:t>
      </w:r>
      <w:r w:rsidRPr="00B55490">
        <w:rPr>
          <w:rFonts w:ascii="ＭＳ 明朝" w:eastAsia="ＭＳ 明朝" w:hAnsi="ＭＳ 明朝" w:hint="eastAsia"/>
        </w:rPr>
        <w:t>未来を創ることへつながると確信します。</w:t>
      </w:r>
    </w:p>
    <w:p w14:paraId="46318C9E" w14:textId="77777777" w:rsidR="0053776A" w:rsidRPr="00B55490" w:rsidRDefault="0053776A" w:rsidP="00F55BD9">
      <w:pPr>
        <w:rPr>
          <w:rFonts w:ascii="ＭＳ 明朝" w:eastAsia="ＭＳ 明朝" w:hAnsi="ＭＳ 明朝" w:cs="メイリオ"/>
          <w:szCs w:val="21"/>
          <w:shd w:val="clear" w:color="auto" w:fill="FFFFFF"/>
        </w:rPr>
      </w:pPr>
    </w:p>
    <w:bookmarkEnd w:id="11"/>
    <w:p w14:paraId="75EC7332" w14:textId="77777777" w:rsidR="00B970AD" w:rsidRPr="00D845C5" w:rsidRDefault="00B970AD">
      <w:pPr>
        <w:rPr>
          <w:rFonts w:ascii="ＭＳ 明朝" w:eastAsia="ＭＳ 明朝" w:hAnsi="ＭＳ 明朝"/>
        </w:rPr>
      </w:pPr>
    </w:p>
    <w:p w14:paraId="0B0C314A" w14:textId="77777777" w:rsidR="000300C5" w:rsidRPr="00B55490" w:rsidRDefault="000300C5">
      <w:pPr>
        <w:rPr>
          <w:rFonts w:ascii="ＭＳ 明朝" w:eastAsia="ＭＳ 明朝" w:hAnsi="ＭＳ 明朝"/>
        </w:rPr>
      </w:pPr>
    </w:p>
    <w:p w14:paraId="6DCB9B8D" w14:textId="77777777" w:rsidR="000300C5" w:rsidRPr="00B55490" w:rsidRDefault="000300C5">
      <w:pPr>
        <w:rPr>
          <w:rFonts w:ascii="ＭＳ 明朝" w:eastAsia="ＭＳ 明朝" w:hAnsi="ＭＳ 明朝"/>
        </w:rPr>
      </w:pPr>
    </w:p>
    <w:p w14:paraId="371B6EDA" w14:textId="77777777" w:rsidR="00B970AD" w:rsidRPr="00B55490" w:rsidRDefault="00B970AD" w:rsidP="00B970AD">
      <w:pPr>
        <w:rPr>
          <w:rFonts w:ascii="ＭＳ 明朝" w:eastAsia="ＭＳ 明朝" w:hAnsi="ＭＳ 明朝" w:cs="メイリオ"/>
          <w:szCs w:val="21"/>
          <w:shd w:val="clear" w:color="auto" w:fill="FFFFFF"/>
        </w:rPr>
      </w:pPr>
      <w:r w:rsidRPr="00B55490">
        <w:rPr>
          <w:rFonts w:ascii="ＭＳ 明朝" w:eastAsia="ＭＳ 明朝" w:hAnsi="ＭＳ 明朝" w:cs="メイリオ" w:hint="eastAsia"/>
          <w:szCs w:val="21"/>
          <w:shd w:val="clear" w:color="auto" w:fill="FFFFFF"/>
        </w:rPr>
        <w:t>基本方針</w:t>
      </w:r>
    </w:p>
    <w:p w14:paraId="32787A23" w14:textId="77777777" w:rsidR="00B970AD" w:rsidRPr="00B55490" w:rsidRDefault="00B970AD" w:rsidP="00B970AD">
      <w:pPr>
        <w:rPr>
          <w:rFonts w:ascii="ＭＳ 明朝" w:eastAsia="ＭＳ 明朝" w:hAnsi="ＭＳ 明朝" w:cs="メイリオ"/>
          <w:szCs w:val="21"/>
          <w:shd w:val="clear" w:color="auto" w:fill="FFFFFF"/>
        </w:rPr>
      </w:pPr>
    </w:p>
    <w:p w14:paraId="52F25B7E" w14:textId="77777777" w:rsidR="00B970AD" w:rsidRPr="00B55490" w:rsidRDefault="000300C5" w:rsidP="00B970AD">
      <w:pPr>
        <w:rPr>
          <w:rFonts w:ascii="ＭＳ 明朝" w:eastAsia="ＭＳ 明朝" w:hAnsi="ＭＳ 明朝"/>
          <w:szCs w:val="21"/>
        </w:rPr>
      </w:pPr>
      <w:r w:rsidRPr="00B55490">
        <w:rPr>
          <w:rFonts w:ascii="ＭＳ 明朝" w:eastAsia="ＭＳ 明朝" w:hAnsi="ＭＳ 明朝" w:hint="eastAsia"/>
        </w:rPr>
        <w:t>機動的な組織への進化</w:t>
      </w:r>
    </w:p>
    <w:p w14:paraId="36ACD541" w14:textId="77777777" w:rsidR="00B970AD" w:rsidRPr="00B55490" w:rsidRDefault="00B970AD" w:rsidP="00B970AD">
      <w:pPr>
        <w:rPr>
          <w:rFonts w:ascii="ＭＳ 明朝" w:eastAsia="ＭＳ 明朝" w:hAnsi="ＭＳ 明朝"/>
          <w:szCs w:val="21"/>
        </w:rPr>
      </w:pPr>
      <w:r w:rsidRPr="00B55490">
        <w:rPr>
          <w:rFonts w:ascii="ＭＳ 明朝" w:eastAsia="ＭＳ 明朝" w:hAnsi="ＭＳ 明朝" w:hint="eastAsia"/>
          <w:szCs w:val="21"/>
        </w:rPr>
        <w:t>地域の発展に貢献できるひとづくり</w:t>
      </w:r>
    </w:p>
    <w:p w14:paraId="1F7DE858" w14:textId="77777777" w:rsidR="009853A9" w:rsidRPr="00B55490" w:rsidRDefault="009853A9" w:rsidP="00B970AD">
      <w:pPr>
        <w:rPr>
          <w:rFonts w:ascii="ＭＳ 明朝" w:eastAsia="ＭＳ 明朝" w:hAnsi="ＭＳ 明朝"/>
        </w:rPr>
      </w:pPr>
      <w:r w:rsidRPr="00B55490">
        <w:rPr>
          <w:rFonts w:ascii="ＭＳ 明朝" w:eastAsia="ＭＳ 明朝" w:hAnsi="ＭＳ 明朝" w:hint="eastAsia"/>
        </w:rPr>
        <w:lastRenderedPageBreak/>
        <w:t>共感の輪を広げる仲間づくり</w:t>
      </w:r>
    </w:p>
    <w:p w14:paraId="3C47479E" w14:textId="77777777" w:rsidR="009853A9" w:rsidRPr="00B55490" w:rsidRDefault="009853A9" w:rsidP="00B970AD">
      <w:pPr>
        <w:rPr>
          <w:rFonts w:ascii="ＭＳ 明朝" w:eastAsia="ＭＳ 明朝" w:hAnsi="ＭＳ 明朝"/>
        </w:rPr>
      </w:pPr>
      <w:r w:rsidRPr="00B55490">
        <w:rPr>
          <w:rFonts w:ascii="ＭＳ 明朝" w:eastAsia="ＭＳ 明朝" w:hAnsi="ＭＳ 明朝" w:hint="eastAsia"/>
        </w:rPr>
        <w:t>率先して行動するＪＡＹＣＥＥづくり</w:t>
      </w:r>
    </w:p>
    <w:p w14:paraId="15935576" w14:textId="77777777" w:rsidR="009853A9" w:rsidRPr="00B55490" w:rsidRDefault="009853A9" w:rsidP="00B970AD">
      <w:pPr>
        <w:rPr>
          <w:rFonts w:ascii="ＭＳ 明朝" w:eastAsia="ＭＳ 明朝" w:hAnsi="ＭＳ 明朝"/>
        </w:rPr>
      </w:pPr>
      <w:r w:rsidRPr="00B55490">
        <w:rPr>
          <w:rFonts w:ascii="ＭＳ 明朝" w:eastAsia="ＭＳ 明朝" w:hAnsi="ＭＳ 明朝" w:hint="eastAsia"/>
        </w:rPr>
        <w:t>誰もが夢を描けるまちづくり</w:t>
      </w:r>
    </w:p>
    <w:p w14:paraId="50425A45" w14:textId="77777777" w:rsidR="00B970AD" w:rsidRPr="00B55490" w:rsidRDefault="00B970AD" w:rsidP="00B970AD">
      <w:pPr>
        <w:rPr>
          <w:rFonts w:ascii="ＭＳ 明朝" w:eastAsia="ＭＳ 明朝" w:hAnsi="ＭＳ 明朝"/>
          <w:szCs w:val="21"/>
        </w:rPr>
      </w:pPr>
      <w:r w:rsidRPr="00B55490">
        <w:rPr>
          <w:rFonts w:ascii="ＭＳ 明朝" w:eastAsia="ＭＳ 明朝" w:hAnsi="ＭＳ 明朝" w:hint="eastAsia"/>
          <w:szCs w:val="21"/>
        </w:rPr>
        <w:t>多くの機会を提供できる組織運営</w:t>
      </w:r>
    </w:p>
    <w:p w14:paraId="1C8DF112" w14:textId="77777777" w:rsidR="00B970AD" w:rsidRPr="00C656C0" w:rsidRDefault="00B970AD" w:rsidP="00B970AD">
      <w:pPr>
        <w:rPr>
          <w:rFonts w:ascii="ＭＳ 明朝" w:eastAsia="ＭＳ 明朝" w:hAnsi="ＭＳ 明朝"/>
          <w:szCs w:val="21"/>
        </w:rPr>
      </w:pPr>
    </w:p>
    <w:p w14:paraId="0C65F784" w14:textId="77777777" w:rsidR="00B970AD" w:rsidRPr="00C656C0" w:rsidRDefault="00B970AD" w:rsidP="00B970AD">
      <w:pPr>
        <w:rPr>
          <w:rFonts w:ascii="ＭＳ 明朝" w:eastAsia="ＭＳ 明朝" w:hAnsi="ＭＳ 明朝"/>
          <w:szCs w:val="21"/>
        </w:rPr>
      </w:pPr>
      <w:r w:rsidRPr="00C656C0">
        <w:rPr>
          <w:rFonts w:ascii="ＭＳ 明朝" w:eastAsia="ＭＳ 明朝" w:hAnsi="ＭＳ 明朝" w:hint="eastAsia"/>
          <w:szCs w:val="21"/>
        </w:rPr>
        <w:t>＜第1回次年度正副理事長会議＞</w:t>
      </w:r>
    </w:p>
    <w:p w14:paraId="3ED52A5E"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意見1：スローガンの「率先垂範」の意味を教えてください。</w:t>
      </w:r>
    </w:p>
    <w:p w14:paraId="12C72075"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対応1：人の先頭に立って物事を行い、模範を示すこと。</w:t>
      </w:r>
    </w:p>
    <w:p w14:paraId="7C34E6D7"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＜はじめに＞</w:t>
      </w:r>
    </w:p>
    <w:p w14:paraId="1488CB1B"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意見２：全体的に文章（一文）が長いので、区切った方が読みやすいのではないか。</w:t>
      </w:r>
    </w:p>
    <w:p w14:paraId="5EE48E2B"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対応２：文章を区切り修正いたしました。</w:t>
      </w:r>
    </w:p>
    <w:p w14:paraId="012EECC7"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意見３：背景にある「国民の社会参画が少なくなり」とはどういう意味か。</w:t>
      </w:r>
    </w:p>
    <w:p w14:paraId="003E4A04"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対応３：社会に対してあまり関心がなく、主体的立場ではなく受動的になっている。</w:t>
      </w:r>
    </w:p>
    <w:p w14:paraId="70AA2603"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意見４：社会参画が少なくなったことと社会的つながりが薄れたことを深堀してみてはどうか。</w:t>
      </w:r>
    </w:p>
    <w:p w14:paraId="4A812D06"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意見４：背景に関しては各セクションに修正して記載しました。</w:t>
      </w:r>
    </w:p>
    <w:p w14:paraId="58A90AC8"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＜会員一人ひとりの資質向上＞</w:t>
      </w:r>
    </w:p>
    <w:p w14:paraId="680F7F0F"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意見５：3行目の接続詞がおかしいので修正してください。</w:t>
      </w:r>
    </w:p>
    <w:p w14:paraId="358A4B93"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対応５：修正しました。</w:t>
      </w:r>
    </w:p>
    <w:p w14:paraId="15821A2D"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意見６：3行目後半から5行目にかけての文章の繋がりがおかしいようなので修正してください。</w:t>
      </w:r>
    </w:p>
    <w:p w14:paraId="3B32E6A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対応６</w:t>
      </w:r>
      <w:r>
        <w:rPr>
          <w:rFonts w:ascii="ＭＳ 明朝" w:eastAsia="ＭＳ 明朝" w:hAnsi="ＭＳ 明朝" w:hint="eastAsia"/>
          <w:szCs w:val="21"/>
        </w:rPr>
        <w:t>：</w:t>
      </w:r>
      <w:r w:rsidRPr="00B970AD">
        <w:rPr>
          <w:rFonts w:ascii="ＭＳ 明朝" w:eastAsia="ＭＳ 明朝" w:hAnsi="ＭＳ 明朝" w:hint="eastAsia"/>
          <w:szCs w:val="21"/>
        </w:rPr>
        <w:t>修正いたしました。</w:t>
      </w:r>
    </w:p>
    <w:p w14:paraId="2AC82269"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意見７：会員一人ひとりの資質向上と機動的組織への進化は、まとめて文章を構成した方が良いのではないか。</w:t>
      </w:r>
    </w:p>
    <w:p w14:paraId="5ADCEC63"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対応７：まとめて文章を構成しました。</w:t>
      </w:r>
    </w:p>
    <w:p w14:paraId="68656E6D"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＜全会員での会員拡大＞</w:t>
      </w:r>
    </w:p>
    <w:p w14:paraId="164A2AF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cs="メイリオ" w:hint="eastAsia"/>
          <w:szCs w:val="21"/>
          <w:shd w:val="clear" w:color="auto" w:fill="FFFFFF"/>
        </w:rPr>
        <w:t>意見８：</w:t>
      </w:r>
      <w:r w:rsidRPr="00B970AD">
        <w:rPr>
          <w:rFonts w:ascii="ＭＳ 明朝" w:eastAsia="ＭＳ 明朝" w:hAnsi="ＭＳ 明朝" w:hint="eastAsia"/>
          <w:szCs w:val="21"/>
        </w:rPr>
        <w:t xml:space="preserve"> 接続詞がおかしいところが数カ所あるようなので修正をお願いします。</w:t>
      </w:r>
    </w:p>
    <w:p w14:paraId="365FC1CA"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対応８：修正いたしました。</w:t>
      </w:r>
    </w:p>
    <w:p w14:paraId="129A3DB9"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意見９：全体的にオブラートに包みすぎていて読み取りづらいので、思っていることを率直に書いた方が良いのではないか。</w:t>
      </w:r>
    </w:p>
    <w:p w14:paraId="423EA5CB"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対応：自分自身が思うところを書かせていただきました。</w:t>
      </w:r>
    </w:p>
    <w:p w14:paraId="786B3070" w14:textId="77777777" w:rsidR="00B970AD" w:rsidRPr="00B970AD" w:rsidRDefault="00B970AD" w:rsidP="00B970AD">
      <w:pPr>
        <w:ind w:left="630" w:hangingChars="300" w:hanging="630"/>
        <w:rPr>
          <w:rFonts w:ascii="ＭＳ 明朝" w:eastAsia="ＭＳ 明朝" w:hAnsi="ＭＳ 明朝"/>
          <w:szCs w:val="21"/>
        </w:rPr>
      </w:pPr>
    </w:p>
    <w:p w14:paraId="432E34C5" w14:textId="77777777" w:rsidR="00B970AD" w:rsidRPr="00B970AD" w:rsidRDefault="00B970AD" w:rsidP="00B970AD">
      <w:pPr>
        <w:ind w:left="630" w:hangingChars="300" w:hanging="630"/>
        <w:rPr>
          <w:rFonts w:ascii="ＭＳ 明朝" w:eastAsia="ＭＳ 明朝" w:hAnsi="ＭＳ 明朝"/>
          <w:szCs w:val="21"/>
        </w:rPr>
      </w:pPr>
      <w:bookmarkStart w:id="12" w:name="_Hlk527544276"/>
      <w:r w:rsidRPr="00B970AD">
        <w:rPr>
          <w:rFonts w:ascii="ＭＳ 明朝" w:eastAsia="ＭＳ 明朝" w:hAnsi="ＭＳ 明朝" w:hint="eastAsia"/>
          <w:szCs w:val="21"/>
        </w:rPr>
        <w:t>＜第1回次年度理事会＞</w:t>
      </w:r>
    </w:p>
    <w:bookmarkEnd w:id="12"/>
    <w:p w14:paraId="5EAB3B9D"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意見１</w:t>
      </w:r>
      <w:r>
        <w:rPr>
          <w:rFonts w:ascii="ＭＳ 明朝" w:eastAsia="ＭＳ 明朝" w:hAnsi="ＭＳ 明朝" w:hint="eastAsia"/>
          <w:szCs w:val="21"/>
        </w:rPr>
        <w:t>：</w:t>
      </w:r>
      <w:r w:rsidRPr="00B970AD">
        <w:rPr>
          <w:rFonts w:ascii="ＭＳ 明朝" w:eastAsia="ＭＳ 明朝" w:hAnsi="ＭＳ 明朝" w:hint="eastAsia"/>
          <w:szCs w:val="21"/>
        </w:rPr>
        <w:t>「はじめに」の最後に「「未来ビジョン」を念頭に少しでも近づけるような活動をしてまいります」とありますが、せっかくですので少しでもではなく、それに沿っていくということを言っていただけたらなお良いのではないかと思います。</w:t>
      </w:r>
    </w:p>
    <w:p w14:paraId="6A1ACBE7"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lastRenderedPageBreak/>
        <w:t>対応１</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210D3CE7"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意見２</w:t>
      </w:r>
      <w:r>
        <w:rPr>
          <w:rFonts w:ascii="ＭＳ 明朝" w:eastAsia="ＭＳ 明朝" w:hAnsi="ＭＳ 明朝" w:hint="eastAsia"/>
          <w:szCs w:val="21"/>
        </w:rPr>
        <w:t>：</w:t>
      </w:r>
      <w:r w:rsidRPr="00B970AD">
        <w:rPr>
          <w:rFonts w:ascii="ＭＳ 明朝" w:eastAsia="ＭＳ 明朝" w:hAnsi="ＭＳ 明朝" w:hint="eastAsia"/>
          <w:szCs w:val="21"/>
        </w:rPr>
        <w:t>前半に2つの問題提起があり、最後のところでそのためにこういう風にしてくという形で書かれています。未来ビジョンに沿ってという所は分かりやすくてよいのですが、「激動する時代の変化を捉え危機感を持って行動する」という箇所の必要性が分かりづらいので、もう少し分かりやすく書いていただけたらありがたいです。スピードが速い、多様性を持っているということしか書かれていないので、もう少し深く書いていただければよいのではないかと思います。</w:t>
      </w:r>
    </w:p>
    <w:p w14:paraId="13E6378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対応２</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01EDB03C" w14:textId="77777777" w:rsidR="00B970AD" w:rsidRPr="00B970AD" w:rsidRDefault="00B970AD" w:rsidP="00B970AD">
      <w:pPr>
        <w:ind w:leftChars="5" w:left="745" w:hangingChars="350" w:hanging="735"/>
        <w:rPr>
          <w:rFonts w:ascii="ＭＳ 明朝" w:eastAsia="ＭＳ 明朝" w:hAnsi="ＭＳ 明朝"/>
          <w:szCs w:val="21"/>
        </w:rPr>
      </w:pPr>
      <w:r w:rsidRPr="00B970AD">
        <w:rPr>
          <w:rFonts w:ascii="ＭＳ 明朝" w:eastAsia="ＭＳ 明朝" w:hAnsi="ＭＳ 明朝" w:hint="eastAsia"/>
          <w:szCs w:val="21"/>
        </w:rPr>
        <w:t>意見３</w:t>
      </w:r>
      <w:r>
        <w:rPr>
          <w:rFonts w:ascii="ＭＳ 明朝" w:eastAsia="ＭＳ 明朝" w:hAnsi="ＭＳ 明朝" w:hint="eastAsia"/>
          <w:szCs w:val="21"/>
        </w:rPr>
        <w:t>：</w:t>
      </w:r>
      <w:r w:rsidRPr="00B970AD">
        <w:rPr>
          <w:rFonts w:ascii="ＭＳ 明朝" w:eastAsia="ＭＳ 明朝" w:hAnsi="ＭＳ 明朝" w:hint="eastAsia"/>
          <w:szCs w:val="21"/>
        </w:rPr>
        <w:t>田上副理事長が言われた点を自分なりにもう少しいうと、率先垂範とはただ崎に動けばいいのではなく、模範となるという意味が含まれていると思います。私が今の時代で思うのが、情報が簡単に取れるからそれに流されてしまいやすいというのがあると思いますので、ＪＣとして本当に正しい情報を掴み行動していく、誰よりも先にそのような情報を捉えて模範となる行動をしていくということがここで表現できれば、藏元次年度がこのスローガンで表現したいことを表現できるのではないかと思います。</w:t>
      </w:r>
    </w:p>
    <w:p w14:paraId="168E8E05"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対応３</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75EB0D56" w14:textId="77777777" w:rsidR="00B970AD" w:rsidRPr="00B970AD" w:rsidRDefault="00B970AD" w:rsidP="00B970AD">
      <w:pPr>
        <w:ind w:leftChars="5" w:left="745" w:hangingChars="350" w:hanging="735"/>
        <w:rPr>
          <w:rFonts w:ascii="ＭＳ 明朝" w:eastAsia="ＭＳ 明朝" w:hAnsi="ＭＳ 明朝"/>
          <w:szCs w:val="21"/>
        </w:rPr>
      </w:pPr>
      <w:r w:rsidRPr="00B970AD">
        <w:rPr>
          <w:rFonts w:ascii="ＭＳ 明朝" w:eastAsia="ＭＳ 明朝" w:hAnsi="ＭＳ 明朝" w:hint="eastAsia"/>
          <w:szCs w:val="21"/>
        </w:rPr>
        <w:t>意見４</w:t>
      </w:r>
      <w:r>
        <w:rPr>
          <w:rFonts w:ascii="ＭＳ 明朝" w:eastAsia="ＭＳ 明朝" w:hAnsi="ＭＳ 明朝" w:hint="eastAsia"/>
          <w:szCs w:val="21"/>
        </w:rPr>
        <w:t>：</w:t>
      </w:r>
      <w:r w:rsidRPr="00B970AD">
        <w:rPr>
          <w:rFonts w:ascii="ＭＳ 明朝" w:eastAsia="ＭＳ 明朝" w:hAnsi="ＭＳ 明朝" w:hint="eastAsia"/>
          <w:szCs w:val="21"/>
        </w:rPr>
        <w:t>率先垂範という素晴らしいスローガンがあるので、そこがゴールに見えてこなければならないと思います。</w:t>
      </w:r>
    </w:p>
    <w:p w14:paraId="556BA3F0"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対応４</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1D7D063B"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意見５</w:t>
      </w:r>
      <w:r>
        <w:rPr>
          <w:rFonts w:ascii="ＭＳ 明朝" w:eastAsia="ＭＳ 明朝" w:hAnsi="ＭＳ 明朝" w:hint="eastAsia"/>
          <w:szCs w:val="21"/>
        </w:rPr>
        <w:t>：</w:t>
      </w:r>
      <w:r w:rsidRPr="00B970AD">
        <w:rPr>
          <w:rFonts w:ascii="ＭＳ 明朝" w:eastAsia="ＭＳ 明朝" w:hAnsi="ＭＳ 明朝" w:hint="eastAsia"/>
          <w:szCs w:val="21"/>
        </w:rPr>
        <w:t>「はじめに」は、しっかりと伝えたいことを伝えないと弱いかなと思います。ここで触れてほしいのは会員の意識をどうやって上げていくか。誰に訴えかけているのかを明確にして書いた方が良いと思います。</w:t>
      </w:r>
    </w:p>
    <w:p w14:paraId="6064C951"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対応５</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158C17FF"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意見６</w:t>
      </w:r>
      <w:r>
        <w:rPr>
          <w:rFonts w:ascii="ＭＳ 明朝" w:eastAsia="ＭＳ 明朝" w:hAnsi="ＭＳ 明朝" w:hint="eastAsia"/>
          <w:szCs w:val="21"/>
        </w:rPr>
        <w:t>：</w:t>
      </w:r>
      <w:r w:rsidRPr="00B970AD">
        <w:rPr>
          <w:rFonts w:ascii="ＭＳ 明朝" w:eastAsia="ＭＳ 明朝" w:hAnsi="ＭＳ 明朝" w:hint="eastAsia"/>
          <w:szCs w:val="21"/>
        </w:rPr>
        <w:t>資質向上から機動的組織への進化という表現について、資質向上から機動的組織への進化という意味がよく分からないです。</w:t>
      </w:r>
    </w:p>
    <w:p w14:paraId="3A8156DF"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対応６</w:t>
      </w:r>
      <w:r>
        <w:rPr>
          <w:rFonts w:ascii="ＭＳ 明朝" w:eastAsia="ＭＳ 明朝" w:hAnsi="ＭＳ 明朝" w:hint="eastAsia"/>
          <w:szCs w:val="21"/>
        </w:rPr>
        <w:t>：</w:t>
      </w:r>
      <w:r w:rsidRPr="00B970AD">
        <w:rPr>
          <w:rFonts w:ascii="ＭＳ 明朝" w:eastAsia="ＭＳ 明朝" w:hAnsi="ＭＳ 明朝" w:hint="eastAsia"/>
          <w:szCs w:val="21"/>
        </w:rPr>
        <w:t>わかりにくいので、分けて記載いたしました。</w:t>
      </w:r>
    </w:p>
    <w:p w14:paraId="0EEE7C8F"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t>意見７</w:t>
      </w:r>
      <w:r>
        <w:rPr>
          <w:rFonts w:ascii="ＭＳ 明朝" w:eastAsia="ＭＳ 明朝" w:hAnsi="ＭＳ 明朝" w:hint="eastAsia"/>
          <w:szCs w:val="21"/>
        </w:rPr>
        <w:t>：</w:t>
      </w:r>
      <w:r w:rsidRPr="00B970AD">
        <w:rPr>
          <w:rFonts w:ascii="ＭＳ 明朝" w:eastAsia="ＭＳ 明朝" w:hAnsi="ＭＳ 明朝" w:hint="eastAsia"/>
          <w:szCs w:val="21"/>
        </w:rPr>
        <w:t>会員一人ひとりの資質向上を図ることで会員にどうなってほしいのかを教えていただけたらと思います。</w:t>
      </w:r>
    </w:p>
    <w:p w14:paraId="6E2D41BA"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t>対応７</w:t>
      </w:r>
      <w:r>
        <w:rPr>
          <w:rFonts w:ascii="ＭＳ 明朝" w:eastAsia="ＭＳ 明朝" w:hAnsi="ＭＳ 明朝" w:hint="eastAsia"/>
          <w:szCs w:val="21"/>
        </w:rPr>
        <w:t>：</w:t>
      </w:r>
      <w:r w:rsidRPr="00B970AD">
        <w:rPr>
          <w:rFonts w:ascii="ＭＳ 明朝" w:eastAsia="ＭＳ 明朝" w:hAnsi="ＭＳ 明朝" w:hint="eastAsia"/>
          <w:szCs w:val="21"/>
        </w:rPr>
        <w:t>地域や企業を牽引できる魅力あるリーダーと書き加えました。</w:t>
      </w:r>
    </w:p>
    <w:p w14:paraId="593F7D39"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t>意見８</w:t>
      </w:r>
      <w:r>
        <w:rPr>
          <w:rFonts w:ascii="ＭＳ 明朝" w:eastAsia="ＭＳ 明朝" w:hAnsi="ＭＳ 明朝" w:hint="eastAsia"/>
          <w:szCs w:val="21"/>
        </w:rPr>
        <w:t>：</w:t>
      </w:r>
      <w:r w:rsidRPr="00B970AD">
        <w:rPr>
          <w:rFonts w:ascii="ＭＳ 明朝" w:eastAsia="ＭＳ 明朝" w:hAnsi="ＭＳ 明朝" w:hint="eastAsia"/>
          <w:szCs w:val="21"/>
        </w:rPr>
        <w:t>地域経済を担う経済人というところと会員の資質向上というところが2つあって、どちらをどうすればよいかが明確ではないと思います。</w:t>
      </w:r>
    </w:p>
    <w:p w14:paraId="73B3C8E6"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t>対応８</w:t>
      </w:r>
      <w:r>
        <w:rPr>
          <w:rFonts w:ascii="ＭＳ 明朝" w:eastAsia="ＭＳ 明朝" w:hAnsi="ＭＳ 明朝" w:hint="eastAsia"/>
          <w:szCs w:val="21"/>
        </w:rPr>
        <w:t>：</w:t>
      </w:r>
      <w:r w:rsidRPr="00B970AD">
        <w:rPr>
          <w:rFonts w:ascii="ＭＳ 明朝" w:eastAsia="ＭＳ 明朝" w:hAnsi="ＭＳ 明朝" w:hint="eastAsia"/>
          <w:szCs w:val="21"/>
        </w:rPr>
        <w:t>地域経済を担う経済人に絞り記載いたしました。</w:t>
      </w:r>
    </w:p>
    <w:p w14:paraId="532F0D8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意見９</w:t>
      </w:r>
      <w:r>
        <w:rPr>
          <w:rFonts w:ascii="ＭＳ 明朝" w:eastAsia="ＭＳ 明朝" w:hAnsi="ＭＳ 明朝" w:hint="eastAsia"/>
          <w:szCs w:val="21"/>
        </w:rPr>
        <w:t>：</w:t>
      </w:r>
      <w:r w:rsidRPr="00B970AD">
        <w:rPr>
          <w:rFonts w:ascii="ＭＳ 明朝" w:eastAsia="ＭＳ 明朝" w:hAnsi="ＭＳ 明朝" w:hint="eastAsia"/>
          <w:szCs w:val="21"/>
        </w:rPr>
        <w:t>総務が何をやるのかが分かりにくいので、書き方をもう少し分かりやすく書いていただけたらありがたいです。</w:t>
      </w:r>
    </w:p>
    <w:p w14:paraId="4F27A693"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shd w:val="clear" w:color="auto" w:fill="FFFFFF"/>
        </w:rPr>
        <w:t>対応９</w:t>
      </w:r>
      <w:r>
        <w:rPr>
          <w:rFonts w:ascii="ＭＳ 明朝" w:eastAsia="ＭＳ 明朝" w:hAnsi="ＭＳ 明朝" w:hint="eastAsia"/>
          <w:szCs w:val="21"/>
          <w:shd w:val="clear" w:color="auto" w:fill="FFFFFF"/>
        </w:rPr>
        <w:t>：</w:t>
      </w:r>
      <w:r w:rsidRPr="00B970AD">
        <w:rPr>
          <w:rFonts w:ascii="ＭＳ 明朝" w:eastAsia="ＭＳ 明朝" w:hAnsi="ＭＳ 明朝" w:hint="eastAsia"/>
          <w:szCs w:val="21"/>
          <w:shd w:val="clear" w:color="auto" w:fill="FFFFFF"/>
        </w:rPr>
        <w:t>最高意思決定機関である総会では、</w:t>
      </w:r>
      <w:r w:rsidRPr="00B970AD">
        <w:rPr>
          <w:rFonts w:ascii="ＭＳ 明朝" w:eastAsia="ＭＳ 明朝" w:hAnsi="ＭＳ 明朝" w:cs="メイリオ" w:hint="eastAsia"/>
          <w:szCs w:val="21"/>
          <w:shd w:val="clear" w:color="auto" w:fill="FFFFFF"/>
        </w:rPr>
        <w:t>法令、定款、諸規定に準拠した適正かつ円滑な方法で運営していくことが重要です。と追記致しました。</w:t>
      </w:r>
    </w:p>
    <w:p w14:paraId="3F2E32C3"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lastRenderedPageBreak/>
        <w:t>意見１０</w:t>
      </w:r>
      <w:r>
        <w:rPr>
          <w:rFonts w:ascii="ＭＳ 明朝" w:eastAsia="ＭＳ 明朝" w:hAnsi="ＭＳ 明朝" w:hint="eastAsia"/>
          <w:szCs w:val="21"/>
        </w:rPr>
        <w:t>：</w:t>
      </w:r>
      <w:r w:rsidRPr="00B970AD">
        <w:rPr>
          <w:rFonts w:ascii="ＭＳ 明朝" w:eastAsia="ＭＳ 明朝" w:hAnsi="ＭＳ 明朝" w:hint="eastAsia"/>
          <w:szCs w:val="21"/>
        </w:rPr>
        <w:t>機動的に行動できる組織へと進化の内容が背景に出てこず、なぜ進化しなければならないかを記載してください。</w:t>
      </w:r>
    </w:p>
    <w:p w14:paraId="6A5E491D"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対応１０</w:t>
      </w:r>
      <w:r>
        <w:rPr>
          <w:rFonts w:ascii="ＭＳ 明朝" w:eastAsia="ＭＳ 明朝" w:hAnsi="ＭＳ 明朝" w:hint="eastAsia"/>
          <w:szCs w:val="21"/>
        </w:rPr>
        <w:t>：</w:t>
      </w:r>
      <w:r w:rsidRPr="00B970AD">
        <w:rPr>
          <w:rFonts w:ascii="ＭＳ 明朝" w:eastAsia="ＭＳ 明朝" w:hAnsi="ＭＳ 明朝" w:hint="eastAsia"/>
          <w:szCs w:val="21"/>
        </w:rPr>
        <w:t>背景に記載いたしました。</w:t>
      </w:r>
    </w:p>
    <w:p w14:paraId="3E27DB6A" w14:textId="77777777" w:rsidR="00B970AD" w:rsidRPr="00B970AD" w:rsidRDefault="00B970AD" w:rsidP="00B970AD">
      <w:pPr>
        <w:ind w:left="1050" w:hangingChars="500" w:hanging="1050"/>
        <w:rPr>
          <w:rFonts w:ascii="ＭＳ 明朝" w:eastAsia="ＭＳ 明朝" w:hAnsi="ＭＳ 明朝"/>
          <w:szCs w:val="21"/>
        </w:rPr>
      </w:pPr>
      <w:r w:rsidRPr="00B970AD">
        <w:rPr>
          <w:rFonts w:ascii="ＭＳ 明朝" w:eastAsia="ＭＳ 明朝" w:hAnsi="ＭＳ 明朝" w:hint="eastAsia"/>
          <w:szCs w:val="21"/>
        </w:rPr>
        <w:t>意見１１</w:t>
      </w:r>
      <w:r>
        <w:rPr>
          <w:rFonts w:ascii="ＭＳ 明朝" w:eastAsia="ＭＳ 明朝" w:hAnsi="ＭＳ 明朝" w:hint="eastAsia"/>
          <w:szCs w:val="21"/>
        </w:rPr>
        <w:t>：</w:t>
      </w:r>
      <w:r w:rsidRPr="00B970AD">
        <w:rPr>
          <w:rFonts w:ascii="ＭＳ 明朝" w:eastAsia="ＭＳ 明朝" w:hAnsi="ＭＳ 明朝" w:hint="eastAsia"/>
          <w:szCs w:val="21"/>
        </w:rPr>
        <w:t>文章の下の部分は戦略的な広報で対応できる部分ではあると思うのですが、上の部分は広報のせいだけではないというか、ここを広報に結び付けてしまうのは少し強引なのではないかと思います。</w:t>
      </w:r>
    </w:p>
    <w:p w14:paraId="1A195158"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対応１１</w:t>
      </w:r>
      <w:r>
        <w:rPr>
          <w:rFonts w:ascii="ＭＳ 明朝" w:eastAsia="ＭＳ 明朝" w:hAnsi="ＭＳ 明朝" w:hint="eastAsia"/>
          <w:szCs w:val="21"/>
        </w:rPr>
        <w:t>：</w:t>
      </w:r>
      <w:r w:rsidRPr="00B970AD">
        <w:rPr>
          <w:rFonts w:ascii="ＭＳ 明朝" w:eastAsia="ＭＳ 明朝" w:hAnsi="ＭＳ 明朝" w:hint="eastAsia"/>
          <w:szCs w:val="21"/>
        </w:rPr>
        <w:t>広報の担いになるような内容で記載修正いたしました。</w:t>
      </w:r>
    </w:p>
    <w:p w14:paraId="58525CA8"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w:t>
      </w:r>
      <w:r>
        <w:rPr>
          <w:rFonts w:ascii="ＭＳ 明朝" w:eastAsia="ＭＳ 明朝" w:hAnsi="ＭＳ 明朝" w:hint="eastAsia"/>
          <w:szCs w:val="21"/>
        </w:rPr>
        <w:t>：</w:t>
      </w:r>
      <w:r w:rsidRPr="00B970AD">
        <w:rPr>
          <w:rFonts w:ascii="ＭＳ 明朝" w:eastAsia="ＭＳ 明朝" w:hAnsi="ＭＳ 明朝" w:hint="eastAsia"/>
          <w:szCs w:val="21"/>
        </w:rPr>
        <w:t>２戦略的な広報発信から拡大へは、委員会に対して一つのセクションにしていると思うのだけれど、ここはたぶん2つくらいにした方がよいと思います。戦略的な広報と発信から拡大ではないけれど、2つのセクションに分けて文章を構成した方が分かりやすいと思います。</w:t>
      </w:r>
    </w:p>
    <w:p w14:paraId="6AB98201"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対応１２</w:t>
      </w:r>
      <w:r>
        <w:rPr>
          <w:rFonts w:ascii="ＭＳ 明朝" w:eastAsia="ＭＳ 明朝" w:hAnsi="ＭＳ 明朝" w:hint="eastAsia"/>
          <w:szCs w:val="21"/>
        </w:rPr>
        <w:t>：</w:t>
      </w:r>
      <w:r w:rsidRPr="00B970AD">
        <w:rPr>
          <w:rFonts w:ascii="ＭＳ 明朝" w:eastAsia="ＭＳ 明朝" w:hAnsi="ＭＳ 明朝" w:hint="eastAsia"/>
          <w:szCs w:val="21"/>
        </w:rPr>
        <w:t>文章を２つに分けて記載し修正いたしました。</w:t>
      </w:r>
    </w:p>
    <w:p w14:paraId="69BD4C8F" w14:textId="77777777" w:rsidR="00B970AD" w:rsidRPr="00B970AD" w:rsidRDefault="00B970AD" w:rsidP="00B970AD">
      <w:pPr>
        <w:rPr>
          <w:rFonts w:ascii="ＭＳ 明朝" w:eastAsia="ＭＳ 明朝" w:hAnsi="ＭＳ 明朝"/>
          <w:szCs w:val="21"/>
        </w:rPr>
      </w:pPr>
    </w:p>
    <w:p w14:paraId="1E2EEEE1"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意見１３</w:t>
      </w:r>
      <w:r>
        <w:rPr>
          <w:rFonts w:ascii="ＭＳ 明朝" w:eastAsia="ＭＳ 明朝" w:hAnsi="ＭＳ 明朝" w:hint="eastAsia"/>
          <w:szCs w:val="21"/>
        </w:rPr>
        <w:t>：</w:t>
      </w:r>
      <w:r w:rsidRPr="00B970AD">
        <w:rPr>
          <w:rFonts w:ascii="ＭＳ 明朝" w:eastAsia="ＭＳ 明朝" w:hAnsi="ＭＳ 明朝" w:hint="eastAsia"/>
          <w:szCs w:val="21"/>
        </w:rPr>
        <w:t>各種団体と連携したまちづくり・ひとづくりの背景部分にある問題提起の内容が、どこにかかっているかわかりにくいです。</w:t>
      </w:r>
    </w:p>
    <w:p w14:paraId="098EFAEB"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対応１３</w:t>
      </w:r>
      <w:r>
        <w:rPr>
          <w:rFonts w:ascii="ＭＳ 明朝" w:eastAsia="ＭＳ 明朝" w:hAnsi="ＭＳ 明朝" w:hint="eastAsia"/>
          <w:szCs w:val="21"/>
        </w:rPr>
        <w:t>：</w:t>
      </w:r>
      <w:r w:rsidRPr="00B970AD">
        <w:rPr>
          <w:rFonts w:ascii="ＭＳ 明朝" w:eastAsia="ＭＳ 明朝" w:hAnsi="ＭＳ 明朝" w:hint="eastAsia"/>
          <w:szCs w:val="21"/>
        </w:rPr>
        <w:t>背景中の現状と問題提起がリンクするように修正いたしました。</w:t>
      </w:r>
    </w:p>
    <w:p w14:paraId="4D3CC04B"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意見１４</w:t>
      </w:r>
      <w:r>
        <w:rPr>
          <w:rFonts w:ascii="ＭＳ 明朝" w:eastAsia="ＭＳ 明朝" w:hAnsi="ＭＳ 明朝" w:hint="eastAsia"/>
          <w:szCs w:val="21"/>
        </w:rPr>
        <w:t>：</w:t>
      </w:r>
      <w:r w:rsidRPr="00B970AD">
        <w:rPr>
          <w:rFonts w:ascii="ＭＳ 明朝" w:eastAsia="ＭＳ 明朝" w:hAnsi="ＭＳ 明朝" w:hint="eastAsia"/>
          <w:szCs w:val="21"/>
        </w:rPr>
        <w:t>青少年事業の年齢対象は何歳くらいを考えているか。</w:t>
      </w:r>
    </w:p>
    <w:p w14:paraId="2EA9DC8E"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対応１４</w:t>
      </w:r>
      <w:r w:rsidR="00BA2BA0">
        <w:rPr>
          <w:rFonts w:ascii="ＭＳ 明朝" w:eastAsia="ＭＳ 明朝" w:hAnsi="ＭＳ 明朝" w:hint="eastAsia"/>
          <w:szCs w:val="21"/>
        </w:rPr>
        <w:t>：</w:t>
      </w:r>
      <w:r w:rsidRPr="00B970AD">
        <w:rPr>
          <w:rFonts w:ascii="ＭＳ 明朝" w:eastAsia="ＭＳ 明朝" w:hAnsi="ＭＳ 明朝" w:hint="eastAsia"/>
          <w:szCs w:val="21"/>
        </w:rPr>
        <w:t>中高生以上を対象に考えています。</w:t>
      </w:r>
    </w:p>
    <w:p w14:paraId="457F0F39"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意見１５</w:t>
      </w:r>
      <w:r w:rsidR="00BA2BA0">
        <w:rPr>
          <w:rFonts w:ascii="ＭＳ 明朝" w:eastAsia="ＭＳ 明朝" w:hAnsi="ＭＳ 明朝" w:hint="eastAsia"/>
          <w:szCs w:val="21"/>
        </w:rPr>
        <w:t>：</w:t>
      </w:r>
      <w:r w:rsidRPr="00B970AD">
        <w:rPr>
          <w:rFonts w:ascii="ＭＳ 明朝" w:eastAsia="ＭＳ 明朝" w:hAnsi="ＭＳ 明朝" w:hint="eastAsia"/>
          <w:szCs w:val="21"/>
        </w:rPr>
        <w:t>全体的に手法が先行した内容になっているので、</w:t>
      </w:r>
      <w:bookmarkStart w:id="13" w:name="_Hlk526991251"/>
      <w:r w:rsidRPr="00B970AD">
        <w:rPr>
          <w:rFonts w:ascii="ＭＳ 明朝" w:eastAsia="ＭＳ 明朝" w:hAnsi="ＭＳ 明朝" w:hint="eastAsia"/>
          <w:szCs w:val="21"/>
        </w:rPr>
        <w:t>何故しないといけないのか、何故必要なのかを</w:t>
      </w:r>
      <w:bookmarkEnd w:id="13"/>
      <w:r w:rsidRPr="00B970AD">
        <w:rPr>
          <w:rFonts w:ascii="ＭＳ 明朝" w:eastAsia="ＭＳ 明朝" w:hAnsi="ＭＳ 明朝" w:hint="eastAsia"/>
          <w:szCs w:val="21"/>
        </w:rPr>
        <w:t>書いていただければと思います。</w:t>
      </w:r>
    </w:p>
    <w:p w14:paraId="3677DD2B"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対応１５</w:t>
      </w:r>
      <w:r w:rsidR="00BA2BA0">
        <w:rPr>
          <w:rFonts w:ascii="ＭＳ 明朝" w:eastAsia="ＭＳ 明朝" w:hAnsi="ＭＳ 明朝" w:hint="eastAsia"/>
          <w:szCs w:val="21"/>
        </w:rPr>
        <w:t>：</w:t>
      </w:r>
      <w:r w:rsidR="00BA2BA0" w:rsidRPr="00B970AD">
        <w:rPr>
          <w:rFonts w:ascii="ＭＳ 明朝" w:eastAsia="ＭＳ 明朝" w:hAnsi="ＭＳ 明朝" w:hint="eastAsia"/>
          <w:szCs w:val="21"/>
        </w:rPr>
        <w:t>何故しないといけないのか、何故必要なのかを</w:t>
      </w:r>
      <w:r w:rsidR="00BA2BA0">
        <w:rPr>
          <w:rFonts w:ascii="ＭＳ 明朝" w:eastAsia="ＭＳ 明朝" w:hAnsi="ＭＳ 明朝" w:hint="eastAsia"/>
          <w:szCs w:val="21"/>
        </w:rPr>
        <w:t>記載いたしました。</w:t>
      </w:r>
    </w:p>
    <w:p w14:paraId="2F6C7DD5"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意見１６</w:t>
      </w:r>
      <w:r w:rsidR="00BA2BA0">
        <w:rPr>
          <w:rFonts w:ascii="ＭＳ 明朝" w:eastAsia="ＭＳ 明朝" w:hAnsi="ＭＳ 明朝" w:hint="eastAsia"/>
          <w:szCs w:val="21"/>
        </w:rPr>
        <w:t>：</w:t>
      </w:r>
      <w:r w:rsidRPr="00B970AD">
        <w:rPr>
          <w:rFonts w:ascii="ＭＳ 明朝" w:eastAsia="ＭＳ 明朝" w:hAnsi="ＭＳ 明朝" w:hint="eastAsia"/>
          <w:szCs w:val="21"/>
        </w:rPr>
        <w:t>理事長が想う街像、どういう街にしたいというゴールが見えていないです。スローガンの内容も含め記載頂ければと思います。</w:t>
      </w:r>
    </w:p>
    <w:p w14:paraId="70242B98"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対応１６</w:t>
      </w:r>
      <w:r w:rsidR="00BA2BA0">
        <w:rPr>
          <w:rFonts w:ascii="ＭＳ 明朝" w:eastAsia="ＭＳ 明朝" w:hAnsi="ＭＳ 明朝" w:hint="eastAsia"/>
          <w:szCs w:val="21"/>
        </w:rPr>
        <w:t>：私が思う街像を記載いたしました。</w:t>
      </w:r>
    </w:p>
    <w:p w14:paraId="36A9508B" w14:textId="0BF5768A"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意見１７</w:t>
      </w:r>
      <w:r w:rsidR="00A978E9">
        <w:rPr>
          <w:rFonts w:ascii="ＭＳ 明朝" w:eastAsia="ＭＳ 明朝" w:hAnsi="ＭＳ 明朝" w:hint="eastAsia"/>
          <w:szCs w:val="21"/>
        </w:rPr>
        <w:t>：</w:t>
      </w:r>
      <w:r w:rsidRPr="00B970AD">
        <w:rPr>
          <w:rFonts w:ascii="ＭＳ 明朝" w:eastAsia="ＭＳ 明朝" w:hAnsi="ＭＳ 明朝" w:hint="eastAsia"/>
          <w:szCs w:val="21"/>
        </w:rPr>
        <w:t>おわりにの部分は、個人の想いを書くのではなくやはり組織のトップなので組織のことを考えて文章を書いてほしい。</w:t>
      </w:r>
    </w:p>
    <w:p w14:paraId="1883B4BF" w14:textId="77777777" w:rsid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対応１７</w:t>
      </w:r>
      <w:r w:rsidR="00BA2BA0">
        <w:rPr>
          <w:rFonts w:ascii="ＭＳ 明朝" w:eastAsia="ＭＳ 明朝" w:hAnsi="ＭＳ 明朝" w:hint="eastAsia"/>
          <w:szCs w:val="21"/>
        </w:rPr>
        <w:t>：</w:t>
      </w:r>
      <w:r w:rsidRPr="00B970AD">
        <w:rPr>
          <w:rFonts w:ascii="ＭＳ 明朝" w:eastAsia="ＭＳ 明朝" w:hAnsi="ＭＳ 明朝" w:hint="eastAsia"/>
          <w:szCs w:val="21"/>
        </w:rPr>
        <w:t>意見を踏まえ、全体的に修正いたしました。</w:t>
      </w:r>
    </w:p>
    <w:p w14:paraId="0FB9CB79" w14:textId="77777777" w:rsidR="00BA2BA0" w:rsidRDefault="00BA2BA0" w:rsidP="00B970AD">
      <w:pPr>
        <w:ind w:left="840" w:hangingChars="400" w:hanging="840"/>
        <w:rPr>
          <w:rFonts w:ascii="ＭＳ 明朝" w:eastAsia="ＭＳ 明朝" w:hAnsi="ＭＳ 明朝"/>
          <w:szCs w:val="21"/>
        </w:rPr>
      </w:pPr>
    </w:p>
    <w:p w14:paraId="002D0954" w14:textId="36843401" w:rsidR="00BA2BA0" w:rsidRPr="00B81CF4" w:rsidRDefault="00BA2BA0" w:rsidP="00B970AD">
      <w:pPr>
        <w:ind w:left="840" w:hangingChars="400" w:hanging="840"/>
        <w:rPr>
          <w:rFonts w:ascii="ＭＳ 明朝" w:eastAsia="ＭＳ 明朝" w:hAnsi="ＭＳ 明朝"/>
          <w:color w:val="FF0000"/>
          <w:szCs w:val="21"/>
        </w:rPr>
      </w:pPr>
      <w:r>
        <w:rPr>
          <w:rFonts w:ascii="ＭＳ 明朝" w:eastAsia="ＭＳ 明朝" w:hAnsi="ＭＳ 明朝" w:hint="eastAsia"/>
          <w:szCs w:val="21"/>
        </w:rPr>
        <w:t>＜第２回次年度正副理事長会議＞</w:t>
      </w:r>
    </w:p>
    <w:p w14:paraId="08CBDCCA" w14:textId="4FF602C0" w:rsidR="00A978E9" w:rsidRPr="00B81CF4" w:rsidRDefault="00A978E9" w:rsidP="00B970AD">
      <w:pPr>
        <w:ind w:left="840" w:hangingChars="400" w:hanging="840"/>
        <w:rPr>
          <w:rFonts w:ascii="ＭＳ 明朝" w:eastAsia="ＭＳ 明朝" w:hAnsi="ＭＳ 明朝"/>
          <w:szCs w:val="21"/>
        </w:rPr>
      </w:pPr>
      <w:r w:rsidRPr="00B81CF4">
        <w:rPr>
          <w:rFonts w:ascii="ＭＳ 明朝" w:eastAsia="ＭＳ 明朝" w:hAnsi="ＭＳ 明朝" w:hint="eastAsia"/>
          <w:szCs w:val="21"/>
        </w:rPr>
        <w:t>はじめに　について</w:t>
      </w:r>
    </w:p>
    <w:p w14:paraId="6B417150" w14:textId="7D3FD592" w:rsidR="00A978E9" w:rsidRPr="00397DBD" w:rsidRDefault="00A978E9" w:rsidP="00A978E9">
      <w:pPr>
        <w:ind w:left="1050" w:hangingChars="500" w:hanging="1050"/>
        <w:rPr>
          <w:rFonts w:ascii="ＭＳ 明朝" w:eastAsia="ＭＳ 明朝" w:hAnsi="ＭＳ 明朝"/>
          <w:color w:val="0000CC"/>
        </w:rPr>
      </w:pPr>
      <w:r w:rsidRPr="00397DBD">
        <w:rPr>
          <w:rFonts w:ascii="ＭＳ 明朝" w:eastAsia="ＭＳ 明朝" w:hAnsi="ＭＳ 明朝" w:hint="eastAsia"/>
          <w:color w:val="0000CC"/>
          <w:szCs w:val="21"/>
        </w:rPr>
        <w:t xml:space="preserve">意見：1　　</w:t>
      </w:r>
      <w:r w:rsidRPr="00397DBD">
        <w:rPr>
          <w:rFonts w:ascii="ＭＳ 明朝" w:eastAsia="ＭＳ 明朝" w:hAnsi="ＭＳ 明朝" w:hint="eastAsia"/>
          <w:color w:val="0000CC"/>
        </w:rPr>
        <w:t>2段落目からの書き方であると内向きにだけに強い感じがする。表現の仕方ですが、やっている。やっていた。であると伝わりにくいかと思う。やっていかなければという自分たちの意思でやらなければいけないという表現にした方が良いかと思う。</w:t>
      </w:r>
    </w:p>
    <w:p w14:paraId="7CB5F966" w14:textId="7196DDF2" w:rsidR="00A978E9" w:rsidRPr="00B81CF4" w:rsidRDefault="00A978E9" w:rsidP="00A978E9">
      <w:pPr>
        <w:ind w:left="840" w:hangingChars="400" w:hanging="840"/>
        <w:rPr>
          <w:rFonts w:ascii="ＭＳ 明朝" w:eastAsia="ＭＳ 明朝" w:hAnsi="ＭＳ 明朝"/>
          <w:color w:val="FF0000"/>
        </w:rPr>
      </w:pPr>
      <w:r w:rsidRPr="00B81CF4">
        <w:rPr>
          <w:rFonts w:ascii="ＭＳ 明朝" w:eastAsia="ＭＳ 明朝" w:hAnsi="ＭＳ 明朝" w:hint="eastAsia"/>
          <w:color w:val="FF0000"/>
        </w:rPr>
        <w:t>対応：１　対内外向けにも訴えかける表現に修正いたしました。また、「やっている」等の表現方法についても修正をいたしました。</w:t>
      </w:r>
    </w:p>
    <w:p w14:paraId="36FDCF0E" w14:textId="05778A8E" w:rsidR="00A978E9" w:rsidRPr="00B81CF4" w:rsidRDefault="00A978E9" w:rsidP="00A978E9">
      <w:pPr>
        <w:ind w:left="840" w:hangingChars="400" w:hanging="840"/>
        <w:rPr>
          <w:rFonts w:ascii="ＭＳ 明朝" w:eastAsia="ＭＳ 明朝" w:hAnsi="ＭＳ 明朝"/>
        </w:rPr>
      </w:pPr>
      <w:r w:rsidRPr="00B81CF4">
        <w:rPr>
          <w:rFonts w:ascii="ＭＳ 明朝" w:eastAsia="ＭＳ 明朝" w:hAnsi="ＭＳ 明朝" w:hint="eastAsia"/>
        </w:rPr>
        <w:lastRenderedPageBreak/>
        <w:t>能動的な組織について</w:t>
      </w:r>
    </w:p>
    <w:p w14:paraId="0E822B26" w14:textId="7E8F57FA" w:rsidR="00B94C25" w:rsidRPr="00397DBD" w:rsidRDefault="00A978E9" w:rsidP="00B94C25">
      <w:pPr>
        <w:ind w:left="1050" w:hangingChars="500" w:hanging="1050"/>
        <w:rPr>
          <w:rFonts w:ascii="ＭＳ 明朝" w:eastAsia="ＭＳ 明朝" w:hAnsi="ＭＳ 明朝"/>
          <w:color w:val="0000CC"/>
        </w:rPr>
      </w:pPr>
      <w:r w:rsidRPr="00397DBD">
        <w:rPr>
          <w:rFonts w:ascii="ＭＳ 明朝" w:eastAsia="ＭＳ 明朝" w:hAnsi="ＭＳ 明朝" w:hint="eastAsia"/>
          <w:color w:val="0000CC"/>
        </w:rPr>
        <w:t xml:space="preserve">意見２：　</w:t>
      </w:r>
      <w:r w:rsidR="00B94C25" w:rsidRPr="00397DBD">
        <w:rPr>
          <w:rFonts w:ascii="ＭＳ 明朝" w:eastAsia="ＭＳ 明朝" w:hAnsi="ＭＳ 明朝" w:hint="eastAsia"/>
          <w:color w:val="0000CC"/>
        </w:rPr>
        <w:t>規則を重んじることで個人の活動意識が高まるのか疑問である。また、何かあった時にそれぞれの考えで動けるというのはわかるが、そこと規則を重んじることが繋がってこない。</w:t>
      </w:r>
    </w:p>
    <w:p w14:paraId="06E147DA" w14:textId="7FB9FF65" w:rsidR="00B94C25" w:rsidRPr="00B81CF4" w:rsidRDefault="00B94C25" w:rsidP="00B94C25">
      <w:pPr>
        <w:ind w:left="1050" w:hangingChars="500" w:hanging="1050"/>
        <w:rPr>
          <w:rFonts w:ascii="ＭＳ 明朝" w:eastAsia="ＭＳ 明朝" w:hAnsi="ＭＳ 明朝"/>
          <w:color w:val="FF0000"/>
        </w:rPr>
      </w:pPr>
      <w:r w:rsidRPr="00B81CF4">
        <w:rPr>
          <w:rFonts w:ascii="ＭＳ 明朝" w:eastAsia="ＭＳ 明朝" w:hAnsi="ＭＳ 明朝" w:hint="eastAsia"/>
          <w:color w:val="FF0000"/>
        </w:rPr>
        <w:t>対応２：　表現方法も含め相応しくないので削除しました。</w:t>
      </w:r>
    </w:p>
    <w:p w14:paraId="5C2F0608" w14:textId="01EAD4F4" w:rsidR="00B94C25" w:rsidRPr="00397DBD" w:rsidRDefault="00B94C25" w:rsidP="00B94C25">
      <w:pPr>
        <w:ind w:left="1050" w:hangingChars="500" w:hanging="1050"/>
        <w:rPr>
          <w:rFonts w:ascii="ＭＳ 明朝" w:eastAsia="ＭＳ 明朝" w:hAnsi="ＭＳ 明朝"/>
          <w:color w:val="0000CC"/>
        </w:rPr>
      </w:pPr>
      <w:r w:rsidRPr="00397DBD">
        <w:rPr>
          <w:rFonts w:ascii="ＭＳ 明朝" w:eastAsia="ＭＳ 明朝" w:hAnsi="ＭＳ 明朝" w:hint="eastAsia"/>
          <w:color w:val="0000CC"/>
        </w:rPr>
        <w:t>意見３：　背景の組織運営の進化のところが分かりにくいと思うので、どういう風に進化するのかを書いた方がいいのでは。</w:t>
      </w:r>
    </w:p>
    <w:p w14:paraId="28F857B4" w14:textId="746C278F" w:rsidR="00B94C25" w:rsidRPr="00397DBD" w:rsidRDefault="00B94C25" w:rsidP="00B94C25">
      <w:pPr>
        <w:ind w:left="1050" w:hangingChars="500" w:hanging="1050"/>
        <w:rPr>
          <w:rFonts w:ascii="ＭＳ 明朝" w:eastAsia="ＭＳ 明朝" w:hAnsi="ＭＳ 明朝"/>
          <w:color w:val="0000CC"/>
        </w:rPr>
      </w:pPr>
      <w:r w:rsidRPr="00B81CF4">
        <w:rPr>
          <w:rFonts w:ascii="ＭＳ 明朝" w:eastAsia="ＭＳ 明朝" w:hAnsi="ＭＳ 明朝" w:hint="eastAsia"/>
          <w:color w:val="FF0000"/>
        </w:rPr>
        <w:t>対応３：　「</w:t>
      </w:r>
      <w:r w:rsidRPr="00B81CF4">
        <w:rPr>
          <w:rFonts w:ascii="ＭＳ 明朝" w:eastAsia="ＭＳ 明朝" w:hAnsi="ＭＳ 明朝" w:hint="eastAsia"/>
          <w:color w:val="FF0000"/>
          <w:szCs w:val="21"/>
        </w:rPr>
        <w:t>力強い運動を推進できるよう質の高い組織運営基盤を確立する必要がある」</w:t>
      </w:r>
      <w:r w:rsidRPr="00397DBD">
        <w:rPr>
          <w:rFonts w:ascii="ＭＳ 明朝" w:eastAsia="ＭＳ 明朝" w:hAnsi="ＭＳ 明朝" w:hint="eastAsia"/>
          <w:color w:val="0000CC"/>
          <w:szCs w:val="21"/>
        </w:rPr>
        <w:t>と修正しました。</w:t>
      </w:r>
    </w:p>
    <w:p w14:paraId="559F6E39" w14:textId="370E7C11" w:rsidR="00B94C25" w:rsidRPr="00397DBD" w:rsidRDefault="00B94C25" w:rsidP="00B94C25">
      <w:pPr>
        <w:ind w:left="1050" w:hangingChars="500" w:hanging="1050"/>
        <w:rPr>
          <w:rFonts w:ascii="ＭＳ 明朝" w:eastAsia="ＭＳ 明朝" w:hAnsi="ＭＳ 明朝"/>
          <w:color w:val="0000CC"/>
          <w:szCs w:val="21"/>
        </w:rPr>
      </w:pPr>
      <w:r w:rsidRPr="00397DBD">
        <w:rPr>
          <w:rFonts w:ascii="ＭＳ 明朝" w:eastAsia="ＭＳ 明朝" w:hAnsi="ＭＳ 明朝" w:hint="eastAsia"/>
          <w:color w:val="0000CC"/>
          <w:szCs w:val="21"/>
        </w:rPr>
        <w:t xml:space="preserve">意見：４　</w:t>
      </w:r>
      <w:r w:rsidR="00281285" w:rsidRPr="00397DBD">
        <w:rPr>
          <w:rFonts w:ascii="ＭＳ 明朝" w:eastAsia="ＭＳ 明朝" w:hAnsi="ＭＳ 明朝" w:hint="eastAsia"/>
          <w:color w:val="0000CC"/>
          <w:szCs w:val="21"/>
        </w:rPr>
        <w:t>「</w:t>
      </w:r>
      <w:r w:rsidRPr="00397DBD">
        <w:rPr>
          <w:rFonts w:ascii="ＭＳ 明朝" w:eastAsia="ＭＳ 明朝" w:hAnsi="ＭＳ 明朝" w:hint="eastAsia"/>
          <w:color w:val="0000CC"/>
          <w:szCs w:val="21"/>
        </w:rPr>
        <w:t>理事会を見せる仕組みを作り</w:t>
      </w:r>
      <w:r w:rsidR="00281285" w:rsidRPr="00397DBD">
        <w:rPr>
          <w:rFonts w:ascii="ＭＳ 明朝" w:eastAsia="ＭＳ 明朝" w:hAnsi="ＭＳ 明朝" w:hint="eastAsia"/>
          <w:color w:val="0000CC"/>
          <w:szCs w:val="21"/>
        </w:rPr>
        <w:t>」</w:t>
      </w:r>
      <w:r w:rsidRPr="00397DBD">
        <w:rPr>
          <w:rFonts w:ascii="ＭＳ 明朝" w:eastAsia="ＭＳ 明朝" w:hAnsi="ＭＳ 明朝" w:hint="eastAsia"/>
          <w:color w:val="0000CC"/>
          <w:szCs w:val="21"/>
        </w:rPr>
        <w:t>とすると強制することが懸念されるので、言い方を変えた方が良い。</w:t>
      </w:r>
    </w:p>
    <w:p w14:paraId="1D87BC4E" w14:textId="4736F8E3" w:rsidR="00B94C25" w:rsidRPr="00B81CF4" w:rsidRDefault="00397DBD" w:rsidP="00B94C25">
      <w:pPr>
        <w:ind w:left="1050" w:hangingChars="500" w:hanging="1050"/>
        <w:rPr>
          <w:rFonts w:ascii="ＭＳ 明朝" w:eastAsia="ＭＳ 明朝" w:hAnsi="ＭＳ 明朝"/>
          <w:color w:val="FF0000"/>
        </w:rPr>
      </w:pPr>
      <w:r>
        <w:rPr>
          <w:rFonts w:ascii="ＭＳ 明朝" w:eastAsia="ＭＳ 明朝" w:hAnsi="ＭＳ 明朝" w:hint="eastAsia"/>
          <w:color w:val="FF0000"/>
        </w:rPr>
        <w:t>対応</w:t>
      </w:r>
      <w:r w:rsidR="00281285" w:rsidRPr="00B81CF4">
        <w:rPr>
          <w:rFonts w:ascii="ＭＳ 明朝" w:eastAsia="ＭＳ 明朝" w:hAnsi="ＭＳ 明朝" w:hint="eastAsia"/>
          <w:color w:val="FF0000"/>
        </w:rPr>
        <w:t xml:space="preserve">：４　</w:t>
      </w:r>
      <w:r w:rsidR="00706D7B" w:rsidRPr="00B81CF4">
        <w:rPr>
          <w:rFonts w:ascii="ＭＳ 明朝" w:eastAsia="ＭＳ 明朝" w:hAnsi="ＭＳ 明朝" w:hint="eastAsia"/>
          <w:color w:val="FF0000"/>
        </w:rPr>
        <w:t>限定的な手法も明記することは思わしくないので削除しました。</w:t>
      </w:r>
    </w:p>
    <w:p w14:paraId="43CD8C38" w14:textId="6741F44E" w:rsidR="00A978E9" w:rsidRPr="00B81CF4" w:rsidRDefault="00706D7B" w:rsidP="00B81CF4">
      <w:pPr>
        <w:ind w:leftChars="400" w:left="840" w:firstLineChars="100" w:firstLine="210"/>
        <w:rPr>
          <w:rFonts w:ascii="ＭＳ 明朝" w:eastAsia="ＭＳ 明朝" w:hAnsi="ＭＳ 明朝"/>
        </w:rPr>
      </w:pPr>
      <w:r w:rsidRPr="00B81CF4">
        <w:rPr>
          <w:rFonts w:ascii="ＭＳ 明朝" w:eastAsia="ＭＳ 明朝" w:hAnsi="ＭＳ 明朝" w:hint="eastAsia"/>
        </w:rPr>
        <w:t>地域の発展に貢献できる人材育成について</w:t>
      </w:r>
    </w:p>
    <w:p w14:paraId="68463A89" w14:textId="7493A9DF" w:rsidR="00706D7B" w:rsidRPr="00397DBD" w:rsidRDefault="00706D7B" w:rsidP="00706D7B">
      <w:pPr>
        <w:ind w:left="1050" w:hangingChars="500" w:hanging="1050"/>
        <w:rPr>
          <w:rFonts w:ascii="ＭＳ 明朝" w:eastAsia="ＭＳ 明朝" w:hAnsi="ＭＳ 明朝"/>
          <w:color w:val="0000CC"/>
        </w:rPr>
      </w:pPr>
      <w:r w:rsidRPr="00397DBD">
        <w:rPr>
          <w:rFonts w:ascii="ＭＳ 明朝" w:eastAsia="ＭＳ 明朝" w:hAnsi="ＭＳ 明朝" w:hint="eastAsia"/>
          <w:color w:val="0000CC"/>
        </w:rPr>
        <w:t>意見：５　最初の人口減少進んで～　のところと後文との繫がりが少ない気がする。まったく別ではないが、社会構造の変化なのか。</w:t>
      </w:r>
    </w:p>
    <w:p w14:paraId="5FE8B709" w14:textId="768F0CB1" w:rsidR="00706D7B" w:rsidRPr="00B81CF4" w:rsidRDefault="00706D7B" w:rsidP="00A978E9">
      <w:pPr>
        <w:ind w:left="840" w:hangingChars="400" w:hanging="840"/>
        <w:rPr>
          <w:rFonts w:ascii="ＭＳ 明朝" w:eastAsia="ＭＳ 明朝" w:hAnsi="ＭＳ 明朝"/>
          <w:color w:val="FF0000"/>
        </w:rPr>
      </w:pPr>
      <w:r w:rsidRPr="00B81CF4">
        <w:rPr>
          <w:rFonts w:ascii="ＭＳ 明朝" w:eastAsia="ＭＳ 明朝" w:hAnsi="ＭＳ 明朝" w:hint="eastAsia"/>
          <w:color w:val="FF0000"/>
        </w:rPr>
        <w:t>対応：５　全体的に表現を修正しました。</w:t>
      </w:r>
    </w:p>
    <w:p w14:paraId="7EB5DD02" w14:textId="77777777" w:rsidR="00944DD0" w:rsidRPr="00397DBD" w:rsidRDefault="00944DD0" w:rsidP="00944DD0">
      <w:pPr>
        <w:ind w:left="1050" w:hangingChars="500" w:hanging="1050"/>
        <w:rPr>
          <w:rFonts w:ascii="ＭＳ 明朝" w:eastAsia="ＭＳ 明朝" w:hAnsi="ＭＳ 明朝"/>
          <w:color w:val="0000CC"/>
        </w:rPr>
      </w:pPr>
      <w:r w:rsidRPr="00397DBD">
        <w:rPr>
          <w:rFonts w:ascii="ＭＳ 明朝" w:eastAsia="ＭＳ 明朝" w:hAnsi="ＭＳ 明朝" w:hint="eastAsia"/>
          <w:color w:val="0000CC"/>
        </w:rPr>
        <w:t>意見：６　地域や企業をけん引するリーダーというのは、会社が発展していて、景気がいい人なのか？</w:t>
      </w:r>
    </w:p>
    <w:p w14:paraId="47C5DDB4" w14:textId="7BBDF6BC" w:rsidR="00944DD0" w:rsidRPr="00B81CF4" w:rsidRDefault="00944DD0" w:rsidP="00944DD0">
      <w:pPr>
        <w:ind w:left="1050" w:hangingChars="500" w:hanging="1050"/>
        <w:rPr>
          <w:rFonts w:ascii="ＭＳ 明朝" w:eastAsia="ＭＳ 明朝" w:hAnsi="ＭＳ 明朝"/>
          <w:color w:val="FF0000"/>
        </w:rPr>
      </w:pPr>
      <w:r w:rsidRPr="00B81CF4">
        <w:rPr>
          <w:rFonts w:ascii="ＭＳ 明朝" w:eastAsia="ＭＳ 明朝" w:hAnsi="ＭＳ 明朝" w:hint="eastAsia"/>
          <w:color w:val="FF0000"/>
        </w:rPr>
        <w:t>対応：６　地域や企業を牽引できる社会人基礎力を兼ね備えた魅力あるリーダーと修正しました。</w:t>
      </w:r>
    </w:p>
    <w:p w14:paraId="41AF78BE" w14:textId="1F5FF7DB" w:rsidR="00944DD0" w:rsidRPr="00B81CF4" w:rsidRDefault="00944DD0" w:rsidP="00944DD0">
      <w:pPr>
        <w:ind w:leftChars="500" w:left="1050"/>
        <w:rPr>
          <w:rFonts w:ascii="ＭＳ 明朝" w:eastAsia="ＭＳ 明朝" w:hAnsi="ＭＳ 明朝"/>
        </w:rPr>
      </w:pPr>
      <w:r w:rsidRPr="00B81CF4">
        <w:rPr>
          <w:rFonts w:ascii="ＭＳ 明朝" w:eastAsia="ＭＳ 明朝" w:hAnsi="ＭＳ 明朝" w:hint="eastAsia"/>
        </w:rPr>
        <w:t>広報について</w:t>
      </w:r>
    </w:p>
    <w:p w14:paraId="2AB16E01" w14:textId="73D5ED95" w:rsidR="00944DD0" w:rsidRPr="00397DBD" w:rsidRDefault="00944DD0" w:rsidP="00944DD0">
      <w:pPr>
        <w:ind w:left="840" w:hangingChars="400" w:hanging="840"/>
        <w:rPr>
          <w:rFonts w:ascii="ＭＳ 明朝" w:eastAsia="ＭＳ 明朝" w:hAnsi="ＭＳ 明朝"/>
          <w:color w:val="0000CC"/>
        </w:rPr>
      </w:pPr>
      <w:r w:rsidRPr="00397DBD">
        <w:rPr>
          <w:rFonts w:ascii="ＭＳ 明朝" w:eastAsia="ＭＳ 明朝" w:hAnsi="ＭＳ 明朝" w:hint="eastAsia"/>
          <w:color w:val="0000CC"/>
        </w:rPr>
        <w:t>意見：７　戦略をもった広報、戦略的な広報という記載の仕方が良い。</w:t>
      </w:r>
    </w:p>
    <w:p w14:paraId="7108696F" w14:textId="43CB77A3" w:rsidR="00944DD0" w:rsidRPr="00B81CF4" w:rsidRDefault="00944DD0" w:rsidP="00944DD0">
      <w:pPr>
        <w:ind w:left="840" w:hangingChars="400" w:hanging="840"/>
        <w:rPr>
          <w:rFonts w:ascii="ＭＳ 明朝" w:eastAsia="ＭＳ 明朝" w:hAnsi="ＭＳ 明朝"/>
          <w:color w:val="FF0000"/>
        </w:rPr>
      </w:pPr>
      <w:r w:rsidRPr="00B81CF4">
        <w:rPr>
          <w:rFonts w:ascii="ＭＳ 明朝" w:eastAsia="ＭＳ 明朝" w:hAnsi="ＭＳ 明朝" w:hint="eastAsia"/>
          <w:color w:val="FF0000"/>
        </w:rPr>
        <w:t>対応：７　文章を全体的に修正いたしました。</w:t>
      </w:r>
    </w:p>
    <w:p w14:paraId="3C40536E" w14:textId="3B320B1B" w:rsidR="00944DD0" w:rsidRPr="00B81CF4" w:rsidRDefault="00944DD0" w:rsidP="00944DD0">
      <w:pPr>
        <w:ind w:leftChars="400" w:left="840" w:firstLineChars="100" w:firstLine="210"/>
        <w:rPr>
          <w:rFonts w:ascii="ＭＳ 明朝" w:eastAsia="ＭＳ 明朝" w:hAnsi="ＭＳ 明朝"/>
          <w:color w:val="FF0000"/>
        </w:rPr>
      </w:pPr>
      <w:r w:rsidRPr="00B81CF4">
        <w:rPr>
          <w:rFonts w:ascii="ＭＳ 明朝" w:eastAsia="ＭＳ 明朝" w:hAnsi="ＭＳ 明朝" w:hint="eastAsia"/>
          <w:color w:val="FF0000"/>
        </w:rPr>
        <w:t>拡大について</w:t>
      </w:r>
    </w:p>
    <w:p w14:paraId="09E0D67D" w14:textId="580A41D8" w:rsidR="00944DD0" w:rsidRPr="00397DBD" w:rsidRDefault="00944DD0" w:rsidP="00944DD0">
      <w:pPr>
        <w:rPr>
          <w:rFonts w:ascii="ＭＳ 明朝" w:eastAsia="ＭＳ 明朝" w:hAnsi="ＭＳ 明朝"/>
          <w:color w:val="0000CC"/>
        </w:rPr>
      </w:pPr>
      <w:r w:rsidRPr="00397DBD">
        <w:rPr>
          <w:rFonts w:ascii="ＭＳ 明朝" w:eastAsia="ＭＳ 明朝" w:hAnsi="ＭＳ 明朝" w:hint="eastAsia"/>
          <w:color w:val="0000CC"/>
        </w:rPr>
        <w:t>意見：８　こういう組織になるんだという部分はあった方が良い。</w:t>
      </w:r>
    </w:p>
    <w:p w14:paraId="28848CC9" w14:textId="11729CC7" w:rsidR="00944DD0" w:rsidRPr="00B81CF4" w:rsidRDefault="00944DD0" w:rsidP="00944DD0">
      <w:pPr>
        <w:rPr>
          <w:rFonts w:ascii="ＭＳ 明朝" w:eastAsia="ＭＳ 明朝" w:hAnsi="ＭＳ 明朝"/>
          <w:color w:val="FF0000"/>
        </w:rPr>
      </w:pPr>
      <w:r w:rsidRPr="00B81CF4">
        <w:rPr>
          <w:rFonts w:ascii="ＭＳ 明朝" w:eastAsia="ＭＳ 明朝" w:hAnsi="ＭＳ 明朝" w:hint="eastAsia"/>
          <w:color w:val="FF0000"/>
        </w:rPr>
        <w:t>対応：８　力強い組織と付け加えました。</w:t>
      </w:r>
    </w:p>
    <w:p w14:paraId="1C8CEDF6" w14:textId="33CFCE2A" w:rsidR="00944DD0" w:rsidRPr="00397DBD" w:rsidRDefault="00397DBD" w:rsidP="00944DD0">
      <w:pPr>
        <w:rPr>
          <w:rFonts w:ascii="ＭＳ 明朝" w:eastAsia="ＭＳ 明朝" w:hAnsi="ＭＳ 明朝"/>
          <w:color w:val="0000CC"/>
        </w:rPr>
      </w:pPr>
      <w:r w:rsidRPr="00397DBD">
        <w:rPr>
          <w:rFonts w:ascii="ＭＳ 明朝" w:eastAsia="ＭＳ 明朝" w:hAnsi="ＭＳ 明朝" w:hint="eastAsia"/>
          <w:color w:val="0000CC"/>
        </w:rPr>
        <w:t>意見</w:t>
      </w:r>
      <w:r w:rsidR="00944DD0" w:rsidRPr="00397DBD">
        <w:rPr>
          <w:rFonts w:ascii="ＭＳ 明朝" w:eastAsia="ＭＳ 明朝" w:hAnsi="ＭＳ 明朝" w:hint="eastAsia"/>
          <w:color w:val="0000CC"/>
        </w:rPr>
        <w:t>：９　数値目標は記載しないのか。</w:t>
      </w:r>
    </w:p>
    <w:p w14:paraId="3866002C" w14:textId="3AB7F618" w:rsidR="00944DD0" w:rsidRPr="00B81CF4" w:rsidRDefault="00397DBD" w:rsidP="00944DD0">
      <w:pPr>
        <w:rPr>
          <w:rFonts w:ascii="ＭＳ 明朝" w:eastAsia="ＭＳ 明朝" w:hAnsi="ＭＳ 明朝"/>
          <w:color w:val="FF0000"/>
        </w:rPr>
      </w:pPr>
      <w:r>
        <w:rPr>
          <w:rFonts w:ascii="ＭＳ 明朝" w:eastAsia="ＭＳ 明朝" w:hAnsi="ＭＳ 明朝" w:hint="eastAsia"/>
          <w:color w:val="FF0000"/>
        </w:rPr>
        <w:t>対応</w:t>
      </w:r>
      <w:r w:rsidR="00944DD0" w:rsidRPr="00B81CF4">
        <w:rPr>
          <w:rFonts w:ascii="ＭＳ 明朝" w:eastAsia="ＭＳ 明朝" w:hAnsi="ＭＳ 明朝" w:hint="eastAsia"/>
          <w:color w:val="FF0000"/>
        </w:rPr>
        <w:t>：９　数値目標はあえて記載いたしません。</w:t>
      </w:r>
    </w:p>
    <w:p w14:paraId="74833FB5" w14:textId="77777777" w:rsidR="00B81CF4" w:rsidRPr="00B81CF4" w:rsidRDefault="00B81CF4" w:rsidP="00944DD0">
      <w:pPr>
        <w:rPr>
          <w:rFonts w:ascii="ＭＳ 明朝" w:eastAsia="ＭＳ 明朝" w:hAnsi="ＭＳ 明朝"/>
          <w:color w:val="FF0000"/>
        </w:rPr>
      </w:pPr>
      <w:r w:rsidRPr="00B81CF4">
        <w:rPr>
          <w:rFonts w:ascii="ＭＳ 明朝" w:eastAsia="ＭＳ 明朝" w:hAnsi="ＭＳ 明朝" w:hint="eastAsia"/>
          <w:color w:val="FF0000"/>
        </w:rPr>
        <w:t xml:space="preserve">　　　　</w:t>
      </w:r>
      <w:r w:rsidRPr="00397DBD">
        <w:rPr>
          <w:rFonts w:ascii="ＭＳ 明朝" w:eastAsia="ＭＳ 明朝" w:hAnsi="ＭＳ 明朝" w:hint="eastAsia"/>
        </w:rPr>
        <w:t>まちづくり・ひとづくりについて</w:t>
      </w:r>
    </w:p>
    <w:p w14:paraId="3E615360" w14:textId="23DAF642" w:rsidR="00B81CF4" w:rsidRPr="00397DBD" w:rsidRDefault="00B81CF4" w:rsidP="00944DD0">
      <w:pPr>
        <w:rPr>
          <w:rFonts w:ascii="ＭＳ 明朝" w:eastAsia="ＭＳ 明朝" w:hAnsi="ＭＳ 明朝"/>
          <w:color w:val="0000CC"/>
        </w:rPr>
      </w:pPr>
      <w:r w:rsidRPr="00397DBD">
        <w:rPr>
          <w:rFonts w:ascii="ＭＳ 明朝" w:eastAsia="ＭＳ 明朝" w:hAnsi="ＭＳ 明朝" w:hint="eastAsia"/>
          <w:color w:val="0000CC"/>
        </w:rPr>
        <w:t>意見：１０　人づくりが上の経済人育成にもあり二項目になっているので違いはなにか。</w:t>
      </w:r>
    </w:p>
    <w:p w14:paraId="50F0C2A0" w14:textId="7E5E12FC" w:rsidR="00B81CF4" w:rsidRPr="00B81CF4" w:rsidRDefault="00B81CF4" w:rsidP="00B81CF4">
      <w:pPr>
        <w:rPr>
          <w:rFonts w:ascii="ＭＳ 明朝" w:eastAsia="ＭＳ 明朝" w:hAnsi="ＭＳ 明朝"/>
          <w:color w:val="FF0000"/>
        </w:rPr>
      </w:pPr>
      <w:r w:rsidRPr="00B81CF4">
        <w:rPr>
          <w:rFonts w:ascii="ＭＳ 明朝" w:eastAsia="ＭＳ 明朝" w:hAnsi="ＭＳ 明朝" w:hint="eastAsia"/>
          <w:color w:val="FF0000"/>
        </w:rPr>
        <w:t>対応：１０　わかりにくいので題目を内容に合わせて変更しました。</w:t>
      </w:r>
    </w:p>
    <w:p w14:paraId="3F997D06" w14:textId="767398E1" w:rsidR="00B81CF4" w:rsidRPr="00397DBD" w:rsidRDefault="00B81CF4" w:rsidP="00B81CF4">
      <w:pPr>
        <w:ind w:left="1275" w:hangingChars="607" w:hanging="1275"/>
        <w:rPr>
          <w:rFonts w:ascii="ＭＳ 明朝" w:eastAsia="ＭＳ 明朝" w:hAnsi="ＭＳ 明朝"/>
          <w:color w:val="0000CC"/>
        </w:rPr>
      </w:pPr>
      <w:r w:rsidRPr="00397DBD">
        <w:rPr>
          <w:rFonts w:ascii="ＭＳ 明朝" w:eastAsia="ＭＳ 明朝" w:hAnsi="ＭＳ 明朝" w:hint="eastAsia"/>
          <w:color w:val="0000CC"/>
        </w:rPr>
        <w:t>意見：１１　ひとつでも交わることはできるが、まちづくり事業のなかで青少年事業とすることは難しい。事業計画で二つ出てくるのであれば二つ必要。青少年に特化したまちづくり事業とすれば可能かとは思うが。どっちに重きをおくかによるので明確にして欲しい。</w:t>
      </w:r>
    </w:p>
    <w:p w14:paraId="4BBCE227" w14:textId="79EF4B07" w:rsidR="00B81CF4" w:rsidRPr="00B81CF4" w:rsidRDefault="00B81CF4" w:rsidP="00B81CF4">
      <w:pPr>
        <w:ind w:left="1275" w:hangingChars="607" w:hanging="1275"/>
        <w:rPr>
          <w:rFonts w:ascii="ＭＳ 明朝" w:eastAsia="ＭＳ 明朝" w:hAnsi="ＭＳ 明朝"/>
          <w:color w:val="FF0000"/>
        </w:rPr>
      </w:pPr>
      <w:r w:rsidRPr="00B81CF4">
        <w:rPr>
          <w:rFonts w:ascii="ＭＳ 明朝" w:eastAsia="ＭＳ 明朝" w:hAnsi="ＭＳ 明朝" w:hint="eastAsia"/>
          <w:color w:val="FF0000"/>
        </w:rPr>
        <w:t>対応：１１　まちづくりの中で対象者を青少年とします。</w:t>
      </w:r>
    </w:p>
    <w:p w14:paraId="6C1E3ACF" w14:textId="59406A47" w:rsidR="00B81CF4" w:rsidRPr="00397DBD" w:rsidRDefault="00B81CF4" w:rsidP="00B81CF4">
      <w:pPr>
        <w:ind w:left="1275" w:hangingChars="607" w:hanging="1275"/>
        <w:rPr>
          <w:rFonts w:ascii="ＭＳ 明朝" w:eastAsia="ＭＳ 明朝" w:hAnsi="ＭＳ 明朝"/>
          <w:color w:val="0000CC"/>
        </w:rPr>
      </w:pPr>
      <w:r w:rsidRPr="00397DBD">
        <w:rPr>
          <w:rFonts w:ascii="ＭＳ 明朝" w:eastAsia="ＭＳ 明朝" w:hAnsi="ＭＳ 明朝" w:hint="eastAsia"/>
          <w:color w:val="0000CC"/>
        </w:rPr>
        <w:lastRenderedPageBreak/>
        <w:t>意見：１２　まちづくりの説明になっていて、テーマが見えない。</w:t>
      </w:r>
    </w:p>
    <w:p w14:paraId="173A1451" w14:textId="356D262C" w:rsidR="00B81CF4" w:rsidRPr="00B81CF4" w:rsidRDefault="00B81CF4" w:rsidP="00B81CF4">
      <w:pPr>
        <w:ind w:left="1275" w:hangingChars="607" w:hanging="1275"/>
        <w:rPr>
          <w:rFonts w:ascii="ＭＳ 明朝" w:eastAsia="ＭＳ 明朝" w:hAnsi="ＭＳ 明朝"/>
          <w:color w:val="FF0000"/>
        </w:rPr>
      </w:pPr>
      <w:r w:rsidRPr="00B81CF4">
        <w:rPr>
          <w:rFonts w:ascii="ＭＳ 明朝" w:eastAsia="ＭＳ 明朝" w:hAnsi="ＭＳ 明朝" w:hint="eastAsia"/>
          <w:color w:val="FF0000"/>
        </w:rPr>
        <w:t>対応：１２　題目も含め全体的に修正いたしました。</w:t>
      </w:r>
    </w:p>
    <w:p w14:paraId="1FEFF5D3" w14:textId="1BACD04F" w:rsidR="00B81CF4" w:rsidRPr="00397DBD" w:rsidRDefault="00B81CF4" w:rsidP="00B81CF4">
      <w:pPr>
        <w:ind w:left="1134" w:hangingChars="540" w:hanging="1134"/>
        <w:rPr>
          <w:rFonts w:ascii="ＭＳ 明朝" w:eastAsia="ＭＳ 明朝" w:hAnsi="ＭＳ 明朝"/>
          <w:color w:val="0000CC"/>
        </w:rPr>
      </w:pPr>
      <w:r w:rsidRPr="00397DBD">
        <w:rPr>
          <w:rFonts w:ascii="ＭＳ 明朝" w:eastAsia="ＭＳ 明朝" w:hAnsi="ＭＳ 明朝" w:hint="eastAsia"/>
          <w:color w:val="0000CC"/>
        </w:rPr>
        <w:t>意見：１３　他団体となると難しいと思うので、青少年とＪＣとかはまだやりやすいと思う。どの様な方向性でやるか明確にしてほしい。</w:t>
      </w:r>
    </w:p>
    <w:p w14:paraId="4FC034A0" w14:textId="0049D36B" w:rsidR="00B81CF4" w:rsidRPr="00B81CF4" w:rsidRDefault="00B81CF4" w:rsidP="00B81CF4">
      <w:pPr>
        <w:ind w:left="1134" w:hangingChars="540" w:hanging="1134"/>
        <w:rPr>
          <w:rFonts w:ascii="ＭＳ 明朝" w:eastAsia="ＭＳ 明朝" w:hAnsi="ＭＳ 明朝"/>
          <w:color w:val="FF0000"/>
        </w:rPr>
      </w:pPr>
      <w:r w:rsidRPr="00B81CF4">
        <w:rPr>
          <w:rFonts w:ascii="ＭＳ 明朝" w:eastAsia="ＭＳ 明朝" w:hAnsi="ＭＳ 明朝" w:hint="eastAsia"/>
          <w:color w:val="FF0000"/>
        </w:rPr>
        <w:t>対応：１３　他団体に協力等はもとめるが、ＪＣで政策立案し、若い世代を対象として事業を実行する旨を記載いたしました。</w:t>
      </w:r>
    </w:p>
    <w:p w14:paraId="2B4054F6" w14:textId="1679C95F" w:rsidR="00B81CF4" w:rsidRPr="00B81CF4" w:rsidRDefault="00B81CF4" w:rsidP="00B81CF4">
      <w:pPr>
        <w:ind w:left="1134" w:hangingChars="540" w:hanging="1134"/>
        <w:rPr>
          <w:rFonts w:ascii="ＭＳ 明朝" w:eastAsia="ＭＳ 明朝" w:hAnsi="ＭＳ 明朝"/>
          <w:color w:val="FF0000"/>
        </w:rPr>
      </w:pPr>
      <w:r w:rsidRPr="00B81CF4">
        <w:rPr>
          <w:rFonts w:ascii="ＭＳ 明朝" w:eastAsia="ＭＳ 明朝" w:hAnsi="ＭＳ 明朝" w:hint="eastAsia"/>
          <w:color w:val="FF0000"/>
        </w:rPr>
        <w:t xml:space="preserve">　　　　　</w:t>
      </w:r>
      <w:r w:rsidRPr="00397DBD">
        <w:rPr>
          <w:rFonts w:ascii="ＭＳ 明朝" w:eastAsia="ＭＳ 明朝" w:hAnsi="ＭＳ 明朝" w:hint="eastAsia"/>
        </w:rPr>
        <w:t>さいごに　について</w:t>
      </w:r>
    </w:p>
    <w:p w14:paraId="592F06D2" w14:textId="750550FE" w:rsidR="00B81CF4" w:rsidRPr="00397DBD" w:rsidRDefault="00B81CF4" w:rsidP="00B81CF4">
      <w:pPr>
        <w:ind w:left="1134" w:hangingChars="540" w:hanging="1134"/>
        <w:rPr>
          <w:rFonts w:ascii="ＭＳ 明朝" w:eastAsia="ＭＳ 明朝" w:hAnsi="ＭＳ 明朝"/>
          <w:color w:val="0000CC"/>
        </w:rPr>
      </w:pPr>
      <w:r w:rsidRPr="00397DBD">
        <w:rPr>
          <w:rFonts w:ascii="ＭＳ 明朝" w:eastAsia="ＭＳ 明朝" w:hAnsi="ＭＳ 明朝" w:hint="eastAsia"/>
          <w:color w:val="0000CC"/>
        </w:rPr>
        <w:t>意見：１４　文末の最後は、言い切った方が良いと思う。</w:t>
      </w:r>
    </w:p>
    <w:p w14:paraId="68010BCB" w14:textId="194F8BE5" w:rsidR="00B81CF4" w:rsidRPr="00B81CF4" w:rsidRDefault="00B81CF4" w:rsidP="00B81CF4">
      <w:pPr>
        <w:ind w:left="1134" w:hangingChars="540" w:hanging="1134"/>
        <w:rPr>
          <w:rFonts w:ascii="ＭＳ 明朝" w:eastAsia="ＭＳ 明朝" w:hAnsi="ＭＳ 明朝"/>
          <w:color w:val="FF0000"/>
        </w:rPr>
      </w:pPr>
      <w:r w:rsidRPr="00B81CF4">
        <w:rPr>
          <w:rFonts w:ascii="ＭＳ 明朝" w:eastAsia="ＭＳ 明朝" w:hAnsi="ＭＳ 明朝" w:hint="eastAsia"/>
          <w:color w:val="FF0000"/>
        </w:rPr>
        <w:t>対応：１４　修正いたしました。</w:t>
      </w:r>
    </w:p>
    <w:p w14:paraId="375E297F" w14:textId="72545BC9" w:rsidR="00B81CF4" w:rsidRPr="00B81CF4" w:rsidRDefault="00B81CF4" w:rsidP="00B81CF4">
      <w:pPr>
        <w:ind w:left="1275" w:hangingChars="607" w:hanging="1275"/>
        <w:rPr>
          <w:rFonts w:ascii="ＭＳ 明朝" w:eastAsia="ＭＳ 明朝" w:hAnsi="ＭＳ 明朝"/>
        </w:rPr>
      </w:pPr>
    </w:p>
    <w:p w14:paraId="68E6E26E" w14:textId="76E9A435" w:rsidR="00706D7B" w:rsidRDefault="009905A1" w:rsidP="009905A1">
      <w:pPr>
        <w:ind w:left="630" w:hangingChars="300" w:hanging="630"/>
        <w:rPr>
          <w:rFonts w:ascii="ＭＳ 明朝" w:eastAsia="ＭＳ 明朝" w:hAnsi="ＭＳ 明朝"/>
          <w:szCs w:val="21"/>
        </w:rPr>
      </w:pPr>
      <w:r w:rsidRPr="00B970AD">
        <w:rPr>
          <w:rFonts w:ascii="ＭＳ 明朝" w:eastAsia="ＭＳ 明朝" w:hAnsi="ＭＳ 明朝" w:hint="eastAsia"/>
          <w:szCs w:val="21"/>
        </w:rPr>
        <w:t>＜第</w:t>
      </w:r>
      <w:r>
        <w:rPr>
          <w:rFonts w:ascii="ＭＳ 明朝" w:eastAsia="ＭＳ 明朝" w:hAnsi="ＭＳ 明朝" w:hint="eastAsia"/>
          <w:szCs w:val="21"/>
        </w:rPr>
        <w:t>２</w:t>
      </w:r>
      <w:r w:rsidRPr="00B970AD">
        <w:rPr>
          <w:rFonts w:ascii="ＭＳ 明朝" w:eastAsia="ＭＳ 明朝" w:hAnsi="ＭＳ 明朝" w:hint="eastAsia"/>
          <w:szCs w:val="21"/>
        </w:rPr>
        <w:t>回次年度理事会＞</w:t>
      </w:r>
    </w:p>
    <w:p w14:paraId="307079F5" w14:textId="77777777" w:rsidR="00D2178B" w:rsidRPr="00B55490" w:rsidRDefault="00D2178B" w:rsidP="00D2178B">
      <w:pPr>
        <w:rPr>
          <w:rFonts w:ascii="ＭＳ 明朝" w:eastAsia="ＭＳ 明朝" w:hAnsi="ＭＳ 明朝"/>
        </w:rPr>
      </w:pPr>
      <w:r w:rsidRPr="00B55490">
        <w:rPr>
          <w:rFonts w:ascii="ＭＳ 明朝" w:eastAsia="ＭＳ 明朝" w:hAnsi="ＭＳ 明朝" w:hint="eastAsia"/>
        </w:rPr>
        <w:t>《はじめに》</w:t>
      </w:r>
    </w:p>
    <w:p w14:paraId="18B0C524" w14:textId="7DBEE92A" w:rsidR="009905A1" w:rsidRPr="00106C6C" w:rsidRDefault="009905A1" w:rsidP="009905A1">
      <w:pPr>
        <w:ind w:left="1050" w:hangingChars="500" w:hanging="1050"/>
        <w:rPr>
          <w:rFonts w:ascii="ＭＳ 明朝" w:eastAsia="ＭＳ 明朝" w:hAnsi="ＭＳ 明朝"/>
          <w:color w:val="0000FF"/>
        </w:rPr>
      </w:pPr>
      <w:r w:rsidRPr="00106C6C">
        <w:rPr>
          <w:rFonts w:ascii="ＭＳ 明朝" w:eastAsia="ＭＳ 明朝" w:hAnsi="ＭＳ 明朝" w:hint="eastAsia"/>
          <w:color w:val="0000FF"/>
        </w:rPr>
        <w:t>意見：１　「我々が」ではじまり最後に組織であると繋ぎ方に表現のやり方があるのではと思います。</w:t>
      </w:r>
    </w:p>
    <w:p w14:paraId="2E9B78B0" w14:textId="7B00AB12" w:rsidR="00A978E9" w:rsidRPr="00580DA7" w:rsidRDefault="009905A1" w:rsidP="00B970AD">
      <w:pPr>
        <w:ind w:left="840" w:hangingChars="400" w:hanging="840"/>
        <w:rPr>
          <w:rFonts w:ascii="ＭＳ 明朝" w:eastAsia="ＭＳ 明朝" w:hAnsi="ＭＳ 明朝"/>
          <w:color w:val="FF0000"/>
          <w:szCs w:val="21"/>
        </w:rPr>
      </w:pPr>
      <w:r w:rsidRPr="00580DA7">
        <w:rPr>
          <w:rFonts w:ascii="ＭＳ 明朝" w:eastAsia="ＭＳ 明朝" w:hAnsi="ＭＳ 明朝" w:hint="eastAsia"/>
          <w:color w:val="FF0000"/>
          <w:szCs w:val="21"/>
        </w:rPr>
        <w:t>対応：１　「</w:t>
      </w:r>
      <w:r w:rsidRPr="00580DA7">
        <w:rPr>
          <w:rFonts w:ascii="ＭＳ 明朝" w:eastAsia="ＭＳ 明朝" w:hAnsi="ＭＳ 明朝" w:hint="eastAsia"/>
          <w:color w:val="FF0000"/>
        </w:rPr>
        <w:t>我々</w:t>
      </w:r>
      <w:bookmarkStart w:id="14" w:name="_Hlk527544450"/>
      <w:r w:rsidRPr="00580DA7">
        <w:rPr>
          <w:rFonts w:ascii="ＭＳ 明朝" w:eastAsia="ＭＳ 明朝" w:hAnsi="ＭＳ 明朝" w:hint="eastAsia"/>
          <w:color w:val="FF0000"/>
          <w:szCs w:val="21"/>
        </w:rPr>
        <w:t>ＪＡＹＣＥＥ</w:t>
      </w:r>
      <w:bookmarkEnd w:id="14"/>
      <w:r w:rsidRPr="00580DA7">
        <w:rPr>
          <w:rFonts w:ascii="ＭＳ 明朝" w:eastAsia="ＭＳ 明朝" w:hAnsi="ＭＳ 明朝" w:hint="eastAsia"/>
          <w:color w:val="FF0000"/>
          <w:szCs w:val="21"/>
        </w:rPr>
        <w:t>（青年会議所会員）」と追記し、ＪＡＹＣＥＥ（個人）ＪＣ（組織）のつながりをもたせました。</w:t>
      </w:r>
    </w:p>
    <w:p w14:paraId="63AFC1EE" w14:textId="51010623" w:rsidR="00D2178B" w:rsidRPr="00D2178B" w:rsidRDefault="00D2178B" w:rsidP="00D2178B">
      <w:pPr>
        <w:rPr>
          <w:rFonts w:ascii="ＭＳ 明朝" w:eastAsia="ＭＳ 明朝" w:hAnsi="ＭＳ 明朝"/>
        </w:rPr>
      </w:pPr>
      <w:r w:rsidRPr="00B55490">
        <w:rPr>
          <w:rFonts w:ascii="ＭＳ 明朝" w:eastAsia="ＭＳ 明朝" w:hAnsi="ＭＳ 明朝" w:hint="eastAsia"/>
        </w:rPr>
        <w:t>《機動的な組織への進化》</w:t>
      </w:r>
    </w:p>
    <w:p w14:paraId="467910C7" w14:textId="766BC0ED" w:rsidR="0017168D" w:rsidRPr="00106C6C" w:rsidRDefault="009905A1" w:rsidP="0017168D">
      <w:pPr>
        <w:ind w:left="945" w:hangingChars="450" w:hanging="945"/>
        <w:rPr>
          <w:rFonts w:ascii="ＭＳ 明朝" w:eastAsia="ＭＳ 明朝" w:hAnsi="ＭＳ 明朝"/>
          <w:color w:val="0000FF"/>
        </w:rPr>
      </w:pPr>
      <w:r w:rsidRPr="00106C6C">
        <w:rPr>
          <w:rFonts w:ascii="ＭＳ 明朝" w:eastAsia="ＭＳ 明朝" w:hAnsi="ＭＳ 明朝" w:hint="eastAsia"/>
          <w:color w:val="0000FF"/>
          <w:szCs w:val="21"/>
        </w:rPr>
        <w:t xml:space="preserve">意見：２　</w:t>
      </w:r>
      <w:r w:rsidR="0017168D" w:rsidRPr="00106C6C">
        <w:rPr>
          <w:rFonts w:ascii="ＭＳ 明朝" w:eastAsia="ＭＳ 明朝" w:hAnsi="ＭＳ 明朝" w:hint="eastAsia"/>
          <w:color w:val="0000FF"/>
        </w:rPr>
        <w:t>一行目、</w:t>
      </w:r>
      <w:r w:rsidR="00D2178B" w:rsidRPr="00106C6C">
        <w:rPr>
          <w:rFonts w:ascii="ＭＳ 明朝" w:eastAsia="ＭＳ 明朝" w:hAnsi="ＭＳ 明朝" w:hint="eastAsia"/>
          <w:color w:val="0000FF"/>
        </w:rPr>
        <w:t>「</w:t>
      </w:r>
      <w:r w:rsidR="0017168D" w:rsidRPr="00106C6C">
        <w:rPr>
          <w:rFonts w:ascii="ＭＳ 明朝" w:eastAsia="ＭＳ 明朝" w:hAnsi="ＭＳ 明朝" w:hint="eastAsia"/>
          <w:color w:val="0000FF"/>
        </w:rPr>
        <w:t>霧島ＪＣは、まちの明るい豊かな未来に向けて活動する志を同じくする</w:t>
      </w:r>
      <w:r w:rsidR="0017168D" w:rsidRPr="00106C6C">
        <w:rPr>
          <w:rFonts w:ascii="ＭＳ 明朝" w:eastAsia="ＭＳ 明朝" w:hAnsi="ＭＳ 明朝" w:hint="eastAsia"/>
          <w:color w:val="0000FF"/>
          <w:szCs w:val="21"/>
        </w:rPr>
        <w:t>ＪＡＹＣＥＥ</w:t>
      </w:r>
      <w:r w:rsidR="00D2178B" w:rsidRPr="00106C6C">
        <w:rPr>
          <w:rFonts w:ascii="ＭＳ 明朝" w:eastAsia="ＭＳ 明朝" w:hAnsi="ＭＳ 明朝" w:hint="eastAsia"/>
          <w:color w:val="0000FF"/>
          <w:szCs w:val="21"/>
        </w:rPr>
        <w:t>」</w:t>
      </w:r>
      <w:r w:rsidR="0017168D" w:rsidRPr="00106C6C">
        <w:rPr>
          <w:rFonts w:ascii="ＭＳ 明朝" w:eastAsia="ＭＳ 明朝" w:hAnsi="ＭＳ 明朝" w:hint="eastAsia"/>
          <w:color w:val="0000FF"/>
          <w:szCs w:val="21"/>
        </w:rPr>
        <w:t>の部分は、</w:t>
      </w:r>
      <w:r w:rsidR="0017168D" w:rsidRPr="00106C6C">
        <w:rPr>
          <w:rFonts w:ascii="ＭＳ 明朝" w:eastAsia="ＭＳ 明朝" w:hAnsi="ＭＳ 明朝" w:hint="eastAsia"/>
          <w:color w:val="0000FF"/>
        </w:rPr>
        <w:t>繋ぎがおかしいかと思います。</w:t>
      </w:r>
    </w:p>
    <w:p w14:paraId="6AD3A278" w14:textId="0F4DC139" w:rsidR="00D2178B" w:rsidRPr="00580DA7" w:rsidRDefault="00D2178B" w:rsidP="0017168D">
      <w:pPr>
        <w:ind w:left="945" w:hangingChars="450" w:hanging="945"/>
        <w:rPr>
          <w:rFonts w:ascii="ＭＳ 明朝" w:eastAsia="ＭＳ 明朝" w:hAnsi="ＭＳ 明朝"/>
          <w:color w:val="FF0000"/>
        </w:rPr>
      </w:pPr>
      <w:r w:rsidRPr="00580DA7">
        <w:rPr>
          <w:rFonts w:ascii="ＭＳ 明朝" w:eastAsia="ＭＳ 明朝" w:hAnsi="ＭＳ 明朝" w:hint="eastAsia"/>
          <w:color w:val="FF0000"/>
        </w:rPr>
        <w:t xml:space="preserve">対応：２　</w:t>
      </w:r>
      <w:r w:rsidR="00774E72" w:rsidRPr="00580DA7">
        <w:rPr>
          <w:rFonts w:ascii="ＭＳ 明朝" w:eastAsia="ＭＳ 明朝" w:hAnsi="ＭＳ 明朝" w:hint="eastAsia"/>
          <w:color w:val="FF0000"/>
        </w:rPr>
        <w:t>「未来に向けて活動する」を「未来に向け、」に修正しました。</w:t>
      </w:r>
    </w:p>
    <w:p w14:paraId="4BEE4664" w14:textId="50E2F0D0" w:rsidR="00F81E7E" w:rsidRPr="00106C6C" w:rsidRDefault="00F81E7E" w:rsidP="00F81E7E">
      <w:pPr>
        <w:ind w:left="945" w:hangingChars="450" w:hanging="945"/>
        <w:rPr>
          <w:rFonts w:ascii="ＭＳ 明朝" w:eastAsia="ＭＳ 明朝" w:hAnsi="ＭＳ 明朝"/>
          <w:color w:val="0000FF"/>
        </w:rPr>
      </w:pPr>
      <w:r w:rsidRPr="00106C6C">
        <w:rPr>
          <w:rFonts w:ascii="ＭＳ 明朝" w:eastAsia="ＭＳ 明朝" w:hAnsi="ＭＳ 明朝" w:hint="eastAsia"/>
          <w:color w:val="0000FF"/>
        </w:rPr>
        <w:t>意見：３　二段落目、そもそも「霧島ＪＣから重要です」の一文は不要かと思います。それは今年そこまで重要なのかと疑問に思います。</w:t>
      </w:r>
    </w:p>
    <w:p w14:paraId="0C7DA9F8" w14:textId="2CCEFFB1" w:rsidR="00F81E7E" w:rsidRPr="00580DA7" w:rsidRDefault="00F81E7E" w:rsidP="00F81E7E">
      <w:pPr>
        <w:ind w:left="945" w:hangingChars="450" w:hanging="945"/>
        <w:rPr>
          <w:rFonts w:ascii="ＭＳ 明朝" w:eastAsia="ＭＳ 明朝" w:hAnsi="ＭＳ 明朝"/>
          <w:color w:val="FF0000"/>
        </w:rPr>
      </w:pPr>
      <w:r w:rsidRPr="00580DA7">
        <w:rPr>
          <w:rFonts w:ascii="ＭＳ 明朝" w:eastAsia="ＭＳ 明朝" w:hAnsi="ＭＳ 明朝" w:hint="eastAsia"/>
          <w:color w:val="FF0000"/>
        </w:rPr>
        <w:t>対応：３　当たり前のことを当たり前に行うことの重要性を記載したかったので文章を再構成しました。</w:t>
      </w:r>
    </w:p>
    <w:p w14:paraId="2CFDA6D4" w14:textId="4C8A6C6B" w:rsidR="009905A1" w:rsidRPr="00106C6C" w:rsidRDefault="0006176D" w:rsidP="00B970AD">
      <w:pPr>
        <w:ind w:left="840" w:hangingChars="400" w:hanging="840"/>
        <w:rPr>
          <w:rFonts w:ascii="ＭＳ 明朝" w:eastAsia="ＭＳ 明朝" w:hAnsi="ＭＳ 明朝"/>
          <w:szCs w:val="21"/>
        </w:rPr>
      </w:pPr>
      <w:r w:rsidRPr="00106C6C">
        <w:rPr>
          <w:rFonts w:ascii="ＭＳ 明朝" w:eastAsia="ＭＳ 明朝" w:hAnsi="ＭＳ 明朝" w:hint="eastAsia"/>
        </w:rPr>
        <w:t>《地域の発展に貢献できるひとづくり》</w:t>
      </w:r>
    </w:p>
    <w:p w14:paraId="5ACB9DAD" w14:textId="0DCEC2C7" w:rsidR="00B970AD" w:rsidRPr="00C85286" w:rsidRDefault="0006176D" w:rsidP="002538B8">
      <w:pPr>
        <w:ind w:left="840" w:hangingChars="400" w:hanging="840"/>
        <w:rPr>
          <w:rFonts w:ascii="ＭＳ 明朝" w:eastAsia="ＭＳ 明朝" w:hAnsi="ＭＳ 明朝"/>
          <w:color w:val="0000FF"/>
        </w:rPr>
      </w:pPr>
      <w:r w:rsidRPr="00C85286">
        <w:rPr>
          <w:rFonts w:ascii="ＭＳ 明朝" w:eastAsia="ＭＳ 明朝" w:hAnsi="ＭＳ 明朝" w:hint="eastAsia"/>
          <w:color w:val="0000FF"/>
        </w:rPr>
        <w:t>意見：</w:t>
      </w:r>
      <w:r w:rsidR="00F81E7E" w:rsidRPr="00C85286">
        <w:rPr>
          <w:rFonts w:ascii="ＭＳ 明朝" w:eastAsia="ＭＳ 明朝" w:hAnsi="ＭＳ 明朝" w:hint="eastAsia"/>
          <w:color w:val="0000FF"/>
        </w:rPr>
        <w:t>４</w:t>
      </w:r>
      <w:r w:rsidR="002538B8" w:rsidRPr="00C85286">
        <w:rPr>
          <w:rFonts w:ascii="ＭＳ 明朝" w:eastAsia="ＭＳ 明朝" w:hAnsi="ＭＳ 明朝" w:hint="eastAsia"/>
          <w:color w:val="0000FF"/>
        </w:rPr>
        <w:t xml:space="preserve">　</w:t>
      </w:r>
      <w:r w:rsidRPr="00C85286">
        <w:rPr>
          <w:rFonts w:ascii="ＭＳ 明朝" w:eastAsia="ＭＳ 明朝" w:hAnsi="ＭＳ 明朝" w:hint="eastAsia"/>
          <w:color w:val="0000FF"/>
        </w:rPr>
        <w:t>二段落目の「学び得た知識～」は、どのように地域発展に繋がるかが弱いと思いますので地域社会との繋がりを記載ありますとわかりやすいかと思います。</w:t>
      </w:r>
    </w:p>
    <w:p w14:paraId="157227EA" w14:textId="185EA323" w:rsidR="002538B8" w:rsidRPr="00580DA7" w:rsidRDefault="00F81E7E" w:rsidP="002538B8">
      <w:pPr>
        <w:ind w:left="840" w:hangingChars="400" w:hanging="840"/>
        <w:rPr>
          <w:rFonts w:ascii="ＭＳ 明朝" w:eastAsia="ＭＳ 明朝" w:hAnsi="ＭＳ 明朝"/>
          <w:color w:val="FF0000"/>
        </w:rPr>
      </w:pPr>
      <w:r w:rsidRPr="00580DA7">
        <w:rPr>
          <w:rFonts w:ascii="ＭＳ 明朝" w:eastAsia="ＭＳ 明朝" w:hAnsi="ＭＳ 明朝" w:hint="eastAsia"/>
          <w:color w:val="FF0000"/>
        </w:rPr>
        <w:t>対応：４</w:t>
      </w:r>
      <w:r w:rsidR="002538B8" w:rsidRPr="00580DA7">
        <w:rPr>
          <w:rFonts w:ascii="ＭＳ 明朝" w:eastAsia="ＭＳ 明朝" w:hAnsi="ＭＳ 明朝" w:hint="eastAsia"/>
          <w:color w:val="FF0000"/>
        </w:rPr>
        <w:t xml:space="preserve">　</w:t>
      </w:r>
      <w:r w:rsidR="00C85286" w:rsidRPr="00580DA7">
        <w:rPr>
          <w:rFonts w:ascii="ＭＳ 明朝" w:eastAsia="ＭＳ 明朝" w:hAnsi="ＭＳ 明朝" w:hint="eastAsia"/>
          <w:color w:val="FF0000"/>
        </w:rPr>
        <w:t>「学び得た知識と知恵を社業に還元すれば企業の発展につながります。そして、企業の発展は、新たな雇用の機会を生み地域社会の発展につながります。」と修正しました。</w:t>
      </w:r>
    </w:p>
    <w:p w14:paraId="023D349E" w14:textId="01183BD0" w:rsidR="002538B8" w:rsidRPr="00106C6C" w:rsidRDefault="002538B8" w:rsidP="002538B8">
      <w:pPr>
        <w:ind w:left="840" w:hangingChars="400" w:hanging="840"/>
        <w:rPr>
          <w:rFonts w:ascii="ＭＳ 明朝" w:eastAsia="ＭＳ 明朝" w:hAnsi="ＭＳ 明朝"/>
        </w:rPr>
      </w:pPr>
      <w:r w:rsidRPr="00106C6C">
        <w:rPr>
          <w:rFonts w:ascii="ＭＳ 明朝" w:eastAsia="ＭＳ 明朝" w:hAnsi="ＭＳ 明朝" w:hint="eastAsia"/>
        </w:rPr>
        <w:t>《共感の輪を広げる仲間づくり》</w:t>
      </w:r>
    </w:p>
    <w:p w14:paraId="19BB46B3" w14:textId="61ECD76F" w:rsidR="002538B8" w:rsidRPr="00106C6C" w:rsidRDefault="002538B8" w:rsidP="002538B8">
      <w:pPr>
        <w:ind w:left="840" w:hangingChars="400" w:hanging="840"/>
        <w:rPr>
          <w:rFonts w:ascii="ＭＳ 明朝" w:eastAsia="ＭＳ 明朝" w:hAnsi="ＭＳ 明朝"/>
          <w:color w:val="0000FF"/>
        </w:rPr>
      </w:pPr>
      <w:r w:rsidRPr="00106C6C">
        <w:rPr>
          <w:rFonts w:ascii="ＭＳ 明朝" w:eastAsia="ＭＳ 明朝" w:hAnsi="ＭＳ 明朝" w:hint="eastAsia"/>
          <w:color w:val="0000FF"/>
        </w:rPr>
        <w:t>意見：</w:t>
      </w:r>
      <w:r w:rsidR="00F81E7E" w:rsidRPr="00106C6C">
        <w:rPr>
          <w:rFonts w:ascii="ＭＳ 明朝" w:eastAsia="ＭＳ 明朝" w:hAnsi="ＭＳ 明朝" w:hint="eastAsia"/>
          <w:color w:val="0000FF"/>
        </w:rPr>
        <w:t>５</w:t>
      </w:r>
      <w:r w:rsidRPr="00106C6C">
        <w:rPr>
          <w:rFonts w:ascii="ＭＳ 明朝" w:eastAsia="ＭＳ 明朝" w:hAnsi="ＭＳ 明朝" w:hint="eastAsia"/>
          <w:color w:val="0000FF"/>
        </w:rPr>
        <w:t xml:space="preserve">　一段落目中段、「しかし、事業計画を立てるうえで～優先順位が下がっている現状であります」の文章は各委員会向けなのか？</w:t>
      </w:r>
    </w:p>
    <w:p w14:paraId="731B7969" w14:textId="572E2C3A" w:rsidR="002538B8" w:rsidRPr="00580DA7" w:rsidRDefault="002538B8" w:rsidP="002538B8">
      <w:pPr>
        <w:ind w:left="840" w:hangingChars="400" w:hanging="840"/>
        <w:rPr>
          <w:rFonts w:ascii="ＭＳ 明朝" w:eastAsia="ＭＳ 明朝" w:hAnsi="ＭＳ 明朝"/>
          <w:color w:val="FF0000"/>
        </w:rPr>
      </w:pPr>
      <w:r w:rsidRPr="00580DA7">
        <w:rPr>
          <w:rFonts w:ascii="ＭＳ 明朝" w:eastAsia="ＭＳ 明朝" w:hAnsi="ＭＳ 明朝" w:hint="eastAsia"/>
          <w:color w:val="FF0000"/>
        </w:rPr>
        <w:t>対応</w:t>
      </w:r>
      <w:r w:rsidR="00F81E7E" w:rsidRPr="00580DA7">
        <w:rPr>
          <w:rFonts w:ascii="ＭＳ 明朝" w:eastAsia="ＭＳ 明朝" w:hAnsi="ＭＳ 明朝" w:hint="eastAsia"/>
          <w:color w:val="FF0000"/>
        </w:rPr>
        <w:t>：５</w:t>
      </w:r>
      <w:r w:rsidRPr="00580DA7">
        <w:rPr>
          <w:rFonts w:ascii="ＭＳ 明朝" w:eastAsia="ＭＳ 明朝" w:hAnsi="ＭＳ 明朝" w:hint="eastAsia"/>
          <w:color w:val="FF0000"/>
        </w:rPr>
        <w:t xml:space="preserve">　各委員会が事業計画書を作成する際も大事なことです、各委員会にも広報については、しっかりと計画をしてもらいながら、広報担当委員会でも各委員会のサポートをしてもらいたいと考えます。霧島ＪＣが行う事業すべての計画（計画書</w:t>
      </w:r>
      <w:r w:rsidRPr="00580DA7">
        <w:rPr>
          <w:rFonts w:ascii="ＭＳ 明朝" w:eastAsia="ＭＳ 明朝" w:hAnsi="ＭＳ 明朝" w:hint="eastAsia"/>
          <w:color w:val="FF0000"/>
        </w:rPr>
        <w:lastRenderedPageBreak/>
        <w:t>を起こさないものも含む）においても優先順位が下がっていると考えます。しかし、「優先順位が下がっている」と記載するより「重要度が薄れている」の方が読み解きやすいと思いますので修正いたしました。</w:t>
      </w:r>
    </w:p>
    <w:p w14:paraId="26281015" w14:textId="45ABC731" w:rsidR="00106C6C" w:rsidRPr="00106C6C" w:rsidRDefault="00106C6C" w:rsidP="00106C6C">
      <w:pPr>
        <w:rPr>
          <w:rFonts w:ascii="ＭＳ 明朝" w:eastAsia="ＭＳ 明朝" w:hAnsi="ＭＳ 明朝"/>
        </w:rPr>
      </w:pPr>
      <w:r w:rsidRPr="00B55490">
        <w:rPr>
          <w:rFonts w:ascii="ＭＳ 明朝" w:eastAsia="ＭＳ 明朝" w:hAnsi="ＭＳ 明朝" w:hint="eastAsia"/>
        </w:rPr>
        <w:t>《誰もが夢を描けるまちづくり》</w:t>
      </w:r>
    </w:p>
    <w:p w14:paraId="6EDF41AF" w14:textId="77777777" w:rsidR="00106C6C" w:rsidRPr="00D845C5" w:rsidRDefault="00106C6C" w:rsidP="00106C6C">
      <w:pPr>
        <w:ind w:left="945" w:hangingChars="450" w:hanging="945"/>
        <w:rPr>
          <w:color w:val="0000FF"/>
        </w:rPr>
      </w:pPr>
      <w:r>
        <w:rPr>
          <w:rFonts w:ascii="ＭＳ 明朝" w:eastAsia="ＭＳ 明朝" w:hAnsi="ＭＳ 明朝" w:hint="eastAsia"/>
        </w:rPr>
        <w:t xml:space="preserve">意見：５　</w:t>
      </w:r>
      <w:r w:rsidRPr="00D845C5">
        <w:rPr>
          <w:rFonts w:hint="eastAsia"/>
          <w:color w:val="0000FF"/>
        </w:rPr>
        <w:t>郷土を愛する心が原動力であるということはわかったが、郷土の発展を目的とした～の前に「郷土愛を育み」を追加すると読み解きやすくなるかとおもいますので検討ください。もう一点、まちとまちづくりはどちらかに統一なりわかりやすく、書き方の検討をお願いします。</w:t>
      </w:r>
    </w:p>
    <w:p w14:paraId="6B8B4E89" w14:textId="3FE1AF95" w:rsidR="00D845C5" w:rsidRDefault="00D845C5" w:rsidP="00106C6C">
      <w:pPr>
        <w:ind w:left="945" w:hangingChars="450" w:hanging="945"/>
        <w:rPr>
          <w:color w:val="FF0000"/>
        </w:rPr>
      </w:pPr>
      <w:r w:rsidRPr="00D845C5">
        <w:rPr>
          <w:rFonts w:hint="eastAsia"/>
          <w:color w:val="FF0000"/>
        </w:rPr>
        <w:t>対応：５　郷土の発展を目的とした～の前に「郷土愛を育み」を追記するとともに、「まちづくり」で統一して記載しました。</w:t>
      </w:r>
    </w:p>
    <w:p w14:paraId="7165BBE9" w14:textId="77777777" w:rsidR="00106C6C" w:rsidRDefault="00106C6C" w:rsidP="00106C6C">
      <w:pPr>
        <w:ind w:left="945" w:hangingChars="450" w:hanging="945"/>
        <w:rPr>
          <w:color w:val="FF0000"/>
        </w:rPr>
      </w:pPr>
    </w:p>
    <w:p w14:paraId="66E6BD99" w14:textId="370188A4" w:rsidR="00106C6C" w:rsidRPr="00D63469" w:rsidRDefault="00D845C5" w:rsidP="00106C6C">
      <w:pPr>
        <w:ind w:left="945" w:hangingChars="450" w:hanging="945"/>
        <w:rPr>
          <w:color w:val="0000FF"/>
        </w:rPr>
      </w:pPr>
      <w:r w:rsidRPr="00D63469">
        <w:rPr>
          <w:rFonts w:hint="eastAsia"/>
          <w:color w:val="0000FF"/>
        </w:rPr>
        <w:t xml:space="preserve">意見：６　</w:t>
      </w:r>
      <w:r w:rsidR="00106C6C" w:rsidRPr="00D63469">
        <w:rPr>
          <w:rFonts w:hint="eastAsia"/>
          <w:color w:val="0000FF"/>
        </w:rPr>
        <w:t>夢を描けるまちと暮らしやすいは違うのかなと思う。人口流出は希望をもってと思いますので、暮らしやすいという部分は使い分けをしっかりとしてください。</w:t>
      </w:r>
    </w:p>
    <w:p w14:paraId="50E3D1F8" w14:textId="3E1296AA" w:rsidR="00D845C5" w:rsidRPr="00D63469" w:rsidRDefault="00D845C5" w:rsidP="00106C6C">
      <w:pPr>
        <w:ind w:left="945" w:hangingChars="450" w:hanging="945"/>
        <w:rPr>
          <w:color w:val="FF0000"/>
        </w:rPr>
      </w:pPr>
      <w:r w:rsidRPr="00D63469">
        <w:rPr>
          <w:rFonts w:hint="eastAsia"/>
          <w:color w:val="FF0000"/>
        </w:rPr>
        <w:t>対応：６</w:t>
      </w:r>
      <w:r w:rsidR="00D63469" w:rsidRPr="00D63469">
        <w:rPr>
          <w:rFonts w:ascii="ＭＳ 明朝" w:eastAsia="ＭＳ 明朝" w:hAnsi="ＭＳ 明朝" w:hint="eastAsia"/>
          <w:color w:val="FF0000"/>
        </w:rPr>
        <w:t>。「夢を描けるまちとは、未来に対して希望をもてることであり、「住んでみたい」と思いたくなるまちです。そして、「住んでいてよかった」と思える郷土を愛する心が、暮らしやすいまちづくりの原動力となります。」と修正しました。</w:t>
      </w:r>
    </w:p>
    <w:p w14:paraId="41354DD2" w14:textId="77777777" w:rsidR="00106C6C" w:rsidRPr="00B55490" w:rsidRDefault="00106C6C" w:rsidP="00106C6C">
      <w:pPr>
        <w:rPr>
          <w:rFonts w:ascii="ＭＳ 明朝" w:eastAsia="ＭＳ 明朝" w:hAnsi="ＭＳ 明朝" w:cs="メイリオ"/>
          <w:szCs w:val="21"/>
          <w:shd w:val="clear" w:color="auto" w:fill="FFFFFF"/>
        </w:rPr>
      </w:pPr>
      <w:r w:rsidRPr="00B55490">
        <w:rPr>
          <w:rFonts w:ascii="ＭＳ 明朝" w:eastAsia="ＭＳ 明朝" w:hAnsi="ＭＳ 明朝" w:cs="メイリオ" w:hint="eastAsia"/>
          <w:szCs w:val="21"/>
          <w:shd w:val="clear" w:color="auto" w:fill="FFFFFF"/>
        </w:rPr>
        <w:t>＜おわりに＞</w:t>
      </w:r>
    </w:p>
    <w:p w14:paraId="164C4B7D" w14:textId="43FC384A" w:rsidR="00106C6C" w:rsidRPr="00D63469" w:rsidRDefault="00D845C5" w:rsidP="00106C6C">
      <w:pPr>
        <w:ind w:left="945" w:hangingChars="450" w:hanging="945"/>
        <w:rPr>
          <w:color w:val="0000FF"/>
        </w:rPr>
      </w:pPr>
      <w:r w:rsidRPr="00D63469">
        <w:rPr>
          <w:rFonts w:hint="eastAsia"/>
          <w:color w:val="0000FF"/>
        </w:rPr>
        <w:t xml:space="preserve">意見：７　</w:t>
      </w:r>
      <w:r w:rsidR="00106C6C" w:rsidRPr="00D63469">
        <w:rPr>
          <w:rFonts w:hint="eastAsia"/>
          <w:color w:val="0000FF"/>
        </w:rPr>
        <w:t>２０１９年度のスローガンは率先垂範ですので、意識も大事ですが強い言葉で良いかと思います。</w:t>
      </w:r>
    </w:p>
    <w:p w14:paraId="64F33E2B" w14:textId="7B33811C" w:rsidR="00106C6C" w:rsidRPr="00580DA7" w:rsidRDefault="00D845C5" w:rsidP="002538B8">
      <w:pPr>
        <w:ind w:left="840" w:hangingChars="400" w:hanging="840"/>
        <w:rPr>
          <w:rFonts w:ascii="ＭＳ 明朝" w:eastAsia="ＭＳ 明朝" w:hAnsi="ＭＳ 明朝"/>
          <w:color w:val="FF0000"/>
        </w:rPr>
      </w:pPr>
      <w:r w:rsidRPr="00580DA7">
        <w:rPr>
          <w:rFonts w:ascii="ＭＳ 明朝" w:eastAsia="ＭＳ 明朝" w:hAnsi="ＭＳ 明朝" w:hint="eastAsia"/>
          <w:color w:val="FF0000"/>
        </w:rPr>
        <w:t>対応：７「率先垂範」の意識で臨むことがを「率先垂範」することがと修正しました。</w:t>
      </w:r>
    </w:p>
    <w:sectPr w:rsidR="00106C6C" w:rsidRPr="00580DA7">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DE7D6D" w15:done="0"/>
  <w15:commentEx w15:paraId="40586402" w15:done="0"/>
  <w15:commentEx w15:paraId="296A8442" w15:done="0"/>
  <w15:commentEx w15:paraId="54FD1F06" w15:done="0"/>
  <w15:commentEx w15:paraId="59BD05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E7D6D" w16cid:durableId="1F7374EE"/>
  <w16cid:commentId w16cid:paraId="40586402" w16cid:durableId="1F737138"/>
  <w16cid:commentId w16cid:paraId="296A8442" w16cid:durableId="1F73714F"/>
  <w16cid:commentId w16cid:paraId="54FD1F06" w16cid:durableId="1F737AC6"/>
  <w16cid:commentId w16cid:paraId="59BD052E" w16cid:durableId="1F7381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C4EF0" w14:textId="77777777" w:rsidR="00235772" w:rsidRDefault="00235772" w:rsidP="00235772">
      <w:r>
        <w:separator/>
      </w:r>
    </w:p>
  </w:endnote>
  <w:endnote w:type="continuationSeparator" w:id="0">
    <w:p w14:paraId="6E3318BA" w14:textId="77777777" w:rsidR="00235772" w:rsidRDefault="00235772" w:rsidP="0023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2F5BD" w14:textId="77777777" w:rsidR="00235772" w:rsidRDefault="00235772" w:rsidP="00235772">
      <w:r>
        <w:separator/>
      </w:r>
    </w:p>
  </w:footnote>
  <w:footnote w:type="continuationSeparator" w:id="0">
    <w:p w14:paraId="739AA373" w14:textId="77777777" w:rsidR="00235772" w:rsidRDefault="00235772" w:rsidP="0023577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002">
    <w15:presenceInfo w15:providerId="None" w15:userId="user-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7C"/>
    <w:rsid w:val="000300C5"/>
    <w:rsid w:val="0006176D"/>
    <w:rsid w:val="0007281D"/>
    <w:rsid w:val="000F0068"/>
    <w:rsid w:val="000F03D3"/>
    <w:rsid w:val="001015AC"/>
    <w:rsid w:val="001019C2"/>
    <w:rsid w:val="00106C6C"/>
    <w:rsid w:val="00107C3D"/>
    <w:rsid w:val="0014155A"/>
    <w:rsid w:val="0016591C"/>
    <w:rsid w:val="0017168D"/>
    <w:rsid w:val="001D020E"/>
    <w:rsid w:val="00235772"/>
    <w:rsid w:val="00240511"/>
    <w:rsid w:val="002444C7"/>
    <w:rsid w:val="002538B8"/>
    <w:rsid w:val="00277189"/>
    <w:rsid w:val="00281285"/>
    <w:rsid w:val="00293C90"/>
    <w:rsid w:val="002A0141"/>
    <w:rsid w:val="002B61FA"/>
    <w:rsid w:val="002D797C"/>
    <w:rsid w:val="00307426"/>
    <w:rsid w:val="003667BE"/>
    <w:rsid w:val="00376833"/>
    <w:rsid w:val="00390126"/>
    <w:rsid w:val="00397DBD"/>
    <w:rsid w:val="003B6A9A"/>
    <w:rsid w:val="003B6F26"/>
    <w:rsid w:val="004125F8"/>
    <w:rsid w:val="00414B20"/>
    <w:rsid w:val="004657AF"/>
    <w:rsid w:val="004F6E60"/>
    <w:rsid w:val="00516DC2"/>
    <w:rsid w:val="005370BE"/>
    <w:rsid w:val="0053776A"/>
    <w:rsid w:val="00580DA7"/>
    <w:rsid w:val="0059058C"/>
    <w:rsid w:val="0059684E"/>
    <w:rsid w:val="005A196C"/>
    <w:rsid w:val="005E1431"/>
    <w:rsid w:val="00604D35"/>
    <w:rsid w:val="0061670E"/>
    <w:rsid w:val="0063644D"/>
    <w:rsid w:val="00666C8C"/>
    <w:rsid w:val="006D6C3B"/>
    <w:rsid w:val="00706D7B"/>
    <w:rsid w:val="0075693F"/>
    <w:rsid w:val="00774E72"/>
    <w:rsid w:val="007F4DEE"/>
    <w:rsid w:val="00844351"/>
    <w:rsid w:val="00853140"/>
    <w:rsid w:val="00874371"/>
    <w:rsid w:val="008855A2"/>
    <w:rsid w:val="008B5056"/>
    <w:rsid w:val="008D7207"/>
    <w:rsid w:val="00944DD0"/>
    <w:rsid w:val="00981EB0"/>
    <w:rsid w:val="009853A9"/>
    <w:rsid w:val="009905A1"/>
    <w:rsid w:val="009F2385"/>
    <w:rsid w:val="009F69A1"/>
    <w:rsid w:val="00A9542D"/>
    <w:rsid w:val="00A978E9"/>
    <w:rsid w:val="00B40BD0"/>
    <w:rsid w:val="00B55490"/>
    <w:rsid w:val="00B65933"/>
    <w:rsid w:val="00B6764E"/>
    <w:rsid w:val="00B81CF4"/>
    <w:rsid w:val="00B94C25"/>
    <w:rsid w:val="00B970AD"/>
    <w:rsid w:val="00BA2BA0"/>
    <w:rsid w:val="00BB7E60"/>
    <w:rsid w:val="00BD1ED7"/>
    <w:rsid w:val="00C656C0"/>
    <w:rsid w:val="00C65E65"/>
    <w:rsid w:val="00C7194D"/>
    <w:rsid w:val="00C744F0"/>
    <w:rsid w:val="00C85286"/>
    <w:rsid w:val="00CD5752"/>
    <w:rsid w:val="00CF24BF"/>
    <w:rsid w:val="00D2178B"/>
    <w:rsid w:val="00D22562"/>
    <w:rsid w:val="00D3595C"/>
    <w:rsid w:val="00D372E9"/>
    <w:rsid w:val="00D54EAC"/>
    <w:rsid w:val="00D63469"/>
    <w:rsid w:val="00D845C5"/>
    <w:rsid w:val="00DA2DFB"/>
    <w:rsid w:val="00DC2F9F"/>
    <w:rsid w:val="00E43761"/>
    <w:rsid w:val="00E73D9C"/>
    <w:rsid w:val="00E81FC8"/>
    <w:rsid w:val="00ED4A76"/>
    <w:rsid w:val="00EE6B8D"/>
    <w:rsid w:val="00F313CB"/>
    <w:rsid w:val="00F33EEB"/>
    <w:rsid w:val="00F53CC5"/>
    <w:rsid w:val="00F55BD9"/>
    <w:rsid w:val="00F81E7E"/>
    <w:rsid w:val="00FC1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7A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40511"/>
    <w:rPr>
      <w:sz w:val="18"/>
      <w:szCs w:val="18"/>
    </w:rPr>
  </w:style>
  <w:style w:type="paragraph" w:styleId="a4">
    <w:name w:val="annotation text"/>
    <w:basedOn w:val="a"/>
    <w:link w:val="a5"/>
    <w:uiPriority w:val="99"/>
    <w:semiHidden/>
    <w:unhideWhenUsed/>
    <w:rsid w:val="00240511"/>
    <w:pPr>
      <w:jc w:val="left"/>
    </w:pPr>
  </w:style>
  <w:style w:type="character" w:customStyle="1" w:styleId="a5">
    <w:name w:val="コメント文字列 (文字)"/>
    <w:basedOn w:val="a0"/>
    <w:link w:val="a4"/>
    <w:uiPriority w:val="99"/>
    <w:semiHidden/>
    <w:rsid w:val="00240511"/>
  </w:style>
  <w:style w:type="paragraph" w:styleId="a6">
    <w:name w:val="annotation subject"/>
    <w:basedOn w:val="a4"/>
    <w:next w:val="a4"/>
    <w:link w:val="a7"/>
    <w:uiPriority w:val="99"/>
    <w:semiHidden/>
    <w:unhideWhenUsed/>
    <w:rsid w:val="00240511"/>
    <w:rPr>
      <w:b/>
      <w:bCs/>
    </w:rPr>
  </w:style>
  <w:style w:type="character" w:customStyle="1" w:styleId="a7">
    <w:name w:val="コメント内容 (文字)"/>
    <w:basedOn w:val="a5"/>
    <w:link w:val="a6"/>
    <w:uiPriority w:val="99"/>
    <w:semiHidden/>
    <w:rsid w:val="00240511"/>
    <w:rPr>
      <w:b/>
      <w:bCs/>
    </w:rPr>
  </w:style>
  <w:style w:type="paragraph" w:styleId="a8">
    <w:name w:val="Balloon Text"/>
    <w:basedOn w:val="a"/>
    <w:link w:val="a9"/>
    <w:uiPriority w:val="99"/>
    <w:semiHidden/>
    <w:unhideWhenUsed/>
    <w:rsid w:val="00240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511"/>
    <w:rPr>
      <w:rFonts w:asciiTheme="majorHAnsi" w:eastAsiaTheme="majorEastAsia" w:hAnsiTheme="majorHAnsi" w:cstheme="majorBidi"/>
      <w:sz w:val="18"/>
      <w:szCs w:val="18"/>
    </w:rPr>
  </w:style>
  <w:style w:type="paragraph" w:styleId="aa">
    <w:name w:val="header"/>
    <w:basedOn w:val="a"/>
    <w:link w:val="ab"/>
    <w:uiPriority w:val="99"/>
    <w:unhideWhenUsed/>
    <w:rsid w:val="00235772"/>
    <w:pPr>
      <w:tabs>
        <w:tab w:val="center" w:pos="4252"/>
        <w:tab w:val="right" w:pos="8504"/>
      </w:tabs>
      <w:snapToGrid w:val="0"/>
    </w:pPr>
  </w:style>
  <w:style w:type="character" w:customStyle="1" w:styleId="ab">
    <w:name w:val="ヘッダー (文字)"/>
    <w:basedOn w:val="a0"/>
    <w:link w:val="aa"/>
    <w:uiPriority w:val="99"/>
    <w:rsid w:val="00235772"/>
  </w:style>
  <w:style w:type="paragraph" w:styleId="ac">
    <w:name w:val="footer"/>
    <w:basedOn w:val="a"/>
    <w:link w:val="ad"/>
    <w:uiPriority w:val="99"/>
    <w:unhideWhenUsed/>
    <w:rsid w:val="00235772"/>
    <w:pPr>
      <w:tabs>
        <w:tab w:val="center" w:pos="4252"/>
        <w:tab w:val="right" w:pos="8504"/>
      </w:tabs>
      <w:snapToGrid w:val="0"/>
    </w:pPr>
  </w:style>
  <w:style w:type="character" w:customStyle="1" w:styleId="ad">
    <w:name w:val="フッター (文字)"/>
    <w:basedOn w:val="a0"/>
    <w:link w:val="ac"/>
    <w:uiPriority w:val="99"/>
    <w:rsid w:val="00235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40511"/>
    <w:rPr>
      <w:sz w:val="18"/>
      <w:szCs w:val="18"/>
    </w:rPr>
  </w:style>
  <w:style w:type="paragraph" w:styleId="a4">
    <w:name w:val="annotation text"/>
    <w:basedOn w:val="a"/>
    <w:link w:val="a5"/>
    <w:uiPriority w:val="99"/>
    <w:semiHidden/>
    <w:unhideWhenUsed/>
    <w:rsid w:val="00240511"/>
    <w:pPr>
      <w:jc w:val="left"/>
    </w:pPr>
  </w:style>
  <w:style w:type="character" w:customStyle="1" w:styleId="a5">
    <w:name w:val="コメント文字列 (文字)"/>
    <w:basedOn w:val="a0"/>
    <w:link w:val="a4"/>
    <w:uiPriority w:val="99"/>
    <w:semiHidden/>
    <w:rsid w:val="00240511"/>
  </w:style>
  <w:style w:type="paragraph" w:styleId="a6">
    <w:name w:val="annotation subject"/>
    <w:basedOn w:val="a4"/>
    <w:next w:val="a4"/>
    <w:link w:val="a7"/>
    <w:uiPriority w:val="99"/>
    <w:semiHidden/>
    <w:unhideWhenUsed/>
    <w:rsid w:val="00240511"/>
    <w:rPr>
      <w:b/>
      <w:bCs/>
    </w:rPr>
  </w:style>
  <w:style w:type="character" w:customStyle="1" w:styleId="a7">
    <w:name w:val="コメント内容 (文字)"/>
    <w:basedOn w:val="a5"/>
    <w:link w:val="a6"/>
    <w:uiPriority w:val="99"/>
    <w:semiHidden/>
    <w:rsid w:val="00240511"/>
    <w:rPr>
      <w:b/>
      <w:bCs/>
    </w:rPr>
  </w:style>
  <w:style w:type="paragraph" w:styleId="a8">
    <w:name w:val="Balloon Text"/>
    <w:basedOn w:val="a"/>
    <w:link w:val="a9"/>
    <w:uiPriority w:val="99"/>
    <w:semiHidden/>
    <w:unhideWhenUsed/>
    <w:rsid w:val="00240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511"/>
    <w:rPr>
      <w:rFonts w:asciiTheme="majorHAnsi" w:eastAsiaTheme="majorEastAsia" w:hAnsiTheme="majorHAnsi" w:cstheme="majorBidi"/>
      <w:sz w:val="18"/>
      <w:szCs w:val="18"/>
    </w:rPr>
  </w:style>
  <w:style w:type="paragraph" w:styleId="aa">
    <w:name w:val="header"/>
    <w:basedOn w:val="a"/>
    <w:link w:val="ab"/>
    <w:uiPriority w:val="99"/>
    <w:unhideWhenUsed/>
    <w:rsid w:val="00235772"/>
    <w:pPr>
      <w:tabs>
        <w:tab w:val="center" w:pos="4252"/>
        <w:tab w:val="right" w:pos="8504"/>
      </w:tabs>
      <w:snapToGrid w:val="0"/>
    </w:pPr>
  </w:style>
  <w:style w:type="character" w:customStyle="1" w:styleId="ab">
    <w:name w:val="ヘッダー (文字)"/>
    <w:basedOn w:val="a0"/>
    <w:link w:val="aa"/>
    <w:uiPriority w:val="99"/>
    <w:rsid w:val="00235772"/>
  </w:style>
  <w:style w:type="paragraph" w:styleId="ac">
    <w:name w:val="footer"/>
    <w:basedOn w:val="a"/>
    <w:link w:val="ad"/>
    <w:uiPriority w:val="99"/>
    <w:unhideWhenUsed/>
    <w:rsid w:val="00235772"/>
    <w:pPr>
      <w:tabs>
        <w:tab w:val="center" w:pos="4252"/>
        <w:tab w:val="right" w:pos="8504"/>
      </w:tabs>
      <w:snapToGrid w:val="0"/>
    </w:pPr>
  </w:style>
  <w:style w:type="character" w:customStyle="1" w:styleId="ad">
    <w:name w:val="フッター (文字)"/>
    <w:basedOn w:val="a0"/>
    <w:link w:val="ac"/>
    <w:uiPriority w:val="99"/>
    <w:rsid w:val="0023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1249</Words>
  <Characters>7124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kuramoto-k</cp:lastModifiedBy>
  <cp:revision>3</cp:revision>
  <dcterms:created xsi:type="dcterms:W3CDTF">2018-10-24T10:13:00Z</dcterms:created>
  <dcterms:modified xsi:type="dcterms:W3CDTF">2018-10-24T10:17:00Z</dcterms:modified>
</cp:coreProperties>
</file>